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suppressAutoHyphens w:val="false"/>
        <w:spacing w:before="288" w:after="0"/>
        <w:jc w:val="center"/>
        <w:rPr>
          <w:rFonts w:ascii="Comic Sans MS" w:hAnsi="Comic Sans MS" w:cs="Arial"/>
          <w:b/>
          <w:b/>
          <w:sz w:val="28"/>
          <w:szCs w:val="28"/>
          <w:u w:val="single"/>
          <w:lang w:eastAsia="it-IT"/>
        </w:rPr>
      </w:pPr>
      <w:r>
        <w:rPr>
          <w:rFonts w:cs="Arial" w:ascii="Comic Sans MS" w:hAnsi="Comic Sans MS"/>
          <w:b/>
          <w:sz w:val="28"/>
          <w:szCs w:val="28"/>
          <w:u w:val="single"/>
          <w:lang w:eastAsia="it-IT"/>
        </w:rPr>
      </w:r>
    </w:p>
    <w:tbl>
      <w:tblPr>
        <w:tblW w:w="764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645"/>
      </w:tblGrid>
      <w:tr>
        <w:trPr>
          <w:trHeight w:val="3645" w:hRule="atLeast"/>
        </w:trPr>
        <w:tc>
          <w:tcPr>
            <w:tcW w:w="7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Arial" w:hAnsi="Arial" w:cs="Arial"/>
                <w:b/>
                <w:b/>
                <w:bCs/>
                <w:kern w:val="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lang w:eastAsia="ar-SA"/>
              </w:rPr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rFonts w:ascii="Arial" w:hAnsi="Arial" w:cs="Arial"/>
                <w:b/>
                <w:b/>
                <w:bCs/>
                <w:kern w:val="2"/>
                <w:sz w:val="32"/>
                <w:szCs w:val="3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sz w:val="32"/>
                <w:szCs w:val="32"/>
                <w:lang w:eastAsia="ar-SA"/>
              </w:rPr>
              <w:t>P.D.P.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kern w:val="2"/>
                <w:sz w:val="32"/>
                <w:szCs w:val="32"/>
                <w:lang w:eastAsia="ar-SA"/>
              </w:rPr>
            </w:pPr>
            <w:r>
              <w:rPr>
                <w:rFonts w:cs="Arial" w:ascii="Arial" w:hAnsi="Arial"/>
                <w:b/>
                <w:bCs/>
                <w:kern w:val="2"/>
                <w:sz w:val="32"/>
                <w:szCs w:val="32"/>
                <w:lang w:eastAsia="ar-SA"/>
              </w:rPr>
              <w:t>PIANO DIDATTICO PERSONALIZZATO</w:t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sz w:val="20"/>
                <w:szCs w:val="20"/>
                <w:lang w:eastAsia="ar-SA"/>
              </w:rPr>
            </w:pPr>
            <w:r>
              <w:rPr>
                <w:rFonts w:eastAsia="Calibri" w:cs="Arial" w:ascii="Arial" w:hAnsi="Arial"/>
                <w:sz w:val="20"/>
                <w:szCs w:val="20"/>
                <w:lang w:eastAsia="ar-SA"/>
              </w:rPr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spacing w:lineRule="auto" w:line="276" w:before="0" w:after="200"/>
              <w:rPr>
                <w:rFonts w:ascii="Arial" w:hAnsi="Arial" w:eastAsia="Calibri" w:cs="Arial"/>
                <w:sz w:val="18"/>
                <w:szCs w:val="18"/>
                <w:lang w:eastAsia="ar-SA"/>
              </w:rPr>
            </w:pPr>
            <w:r>
              <w:rPr>
                <w:rFonts w:eastAsia="Calibri" w:cs="Arial" w:ascii="Arial" w:hAnsi="Arial"/>
                <w:sz w:val="18"/>
                <w:szCs w:val="18"/>
                <w:lang w:eastAsia="ar-SA"/>
              </w:rPr>
              <w:t>Per allievi con altri Bisogni Educativi Speciali (BES-Dir. Min. 27/12/2012; C.M. n. 8 del  6/03/2013)</w:t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b/>
                <w:b/>
                <w:sz w:val="28"/>
                <w:szCs w:val="28"/>
                <w:lang w:val="it-IT" w:eastAsia="ar-SA"/>
              </w:rPr>
            </w:pPr>
            <w:r>
              <w:rPr>
                <w:rFonts w:eastAsia="Calibri" w:cs="Arial" w:ascii="Arial" w:hAnsi="Arial"/>
                <w:b/>
                <w:sz w:val="28"/>
                <w:szCs w:val="28"/>
                <w:lang w:val="it-IT" w:eastAsia="ar-SA"/>
              </w:rPr>
            </w:r>
          </w:p>
          <w:p>
            <w:pPr>
              <w:pStyle w:val="Normal"/>
              <w:widowControl w:val="false"/>
              <w:spacing w:lineRule="auto" w:line="276" w:before="0" w:after="200"/>
              <w:ind w:left="360" w:hanging="0"/>
              <w:jc w:val="center"/>
              <w:rPr>
                <w:rFonts w:ascii="Arial" w:hAnsi="Arial" w:eastAsia="Calibri" w:cs="Arial"/>
                <w:sz w:val="32"/>
                <w:szCs w:val="32"/>
                <w:lang w:val="it-IT" w:eastAsia="ar-SA"/>
              </w:rPr>
            </w:pPr>
            <w:r>
              <w:rPr>
                <w:rFonts w:eastAsia="Calibri" w:cs="Arial" w:ascii="Arial" w:hAnsi="Arial"/>
                <w:sz w:val="32"/>
                <w:szCs w:val="32"/>
                <w:lang w:eastAsia="ar-SA"/>
              </w:rPr>
              <w:t>Scuola</w:t>
            </w: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>____________________________</w:t>
            </w:r>
          </w:p>
          <w:p>
            <w:pPr>
              <w:pStyle w:val="Normal"/>
              <w:widowControl w:val="false"/>
              <w:snapToGrid w:val="false"/>
              <w:spacing w:lineRule="auto" w:line="276" w:before="0" w:after="200"/>
              <w:ind w:left="360" w:hanging="0"/>
              <w:jc w:val="center"/>
              <w:rPr>
                <w:rFonts w:ascii="Calibri" w:hAnsi="Calibri" w:eastAsia="Calibri" w:cs="Calibri"/>
                <w:b/>
                <w:b/>
                <w:lang w:val="it-IT" w:eastAsia="ar-SA"/>
              </w:rPr>
            </w:pP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 xml:space="preserve"> </w:t>
            </w:r>
            <w:r>
              <w:rPr>
                <w:rFonts w:eastAsia="Calibri" w:cs="Arial" w:ascii="Arial" w:hAnsi="Arial"/>
                <w:sz w:val="32"/>
                <w:szCs w:val="32"/>
                <w:lang w:val="it-IT" w:eastAsia="ar-SA"/>
              </w:rPr>
              <w:t>A.S.</w:t>
            </w:r>
            <w:r>
              <w:rPr>
                <w:rFonts w:eastAsia="Calibri" w:cs="Arial" w:ascii="Arial" w:hAnsi="Arial"/>
                <w:sz w:val="28"/>
                <w:szCs w:val="28"/>
                <w:lang w:val="it-IT" w:eastAsia="ar-SA"/>
              </w:rPr>
              <w:t xml:space="preserve"> ______________</w:t>
            </w:r>
          </w:p>
        </w:tc>
      </w:tr>
    </w:tbl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/>
      </w:r>
    </w:p>
    <w:p>
      <w:pPr>
        <w:pStyle w:val="Normal"/>
        <w:widowControl w:val="false"/>
        <w:suppressAutoHyphens w:val="false"/>
        <w:spacing w:before="288" w:after="0"/>
        <w:rPr>
          <w:rFonts w:ascii="Comic Sans MS" w:hAnsi="Comic Sans MS" w:cs="Arial"/>
          <w:b/>
          <w:b/>
          <w:sz w:val="28"/>
          <w:szCs w:val="28"/>
          <w:lang w:eastAsia="it-IT"/>
        </w:rPr>
      </w:pPr>
      <w:r>
        <w:rPr>
          <w:rFonts w:cs="Arial" w:ascii="Comic Sans MS" w:hAnsi="Comic Sans MS"/>
          <w:b/>
          <w:sz w:val="28"/>
          <w:szCs w:val="28"/>
          <w:lang w:eastAsia="it-IT"/>
        </w:rPr>
      </w:r>
    </w:p>
    <w:p>
      <w:pPr>
        <w:pStyle w:val="Normal"/>
        <w:widowControl w:val="false"/>
        <w:suppressAutoHyphens w:val="false"/>
        <w:spacing w:before="288" w:after="0"/>
        <w:rPr>
          <w:rFonts w:ascii="Arial" w:hAnsi="Arial" w:cs="Arial"/>
          <w:sz w:val="28"/>
          <w:szCs w:val="28"/>
          <w:lang w:eastAsia="it-IT"/>
        </w:rPr>
      </w:pPr>
      <w:r>
        <w:rPr>
          <w:rFonts w:cs="Arial" w:ascii="Arial" w:hAnsi="Arial"/>
          <w:sz w:val="28"/>
          <w:szCs w:val="28"/>
          <w:lang w:eastAsia="it-IT"/>
        </w:rPr>
        <w:t>Alunno/a: __________________________</w:t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sz w:val="28"/>
          <w:szCs w:val="28"/>
          <w:lang w:eastAsia="it-IT"/>
        </w:rPr>
      </w:pPr>
      <w:r>
        <w:rPr>
          <w:rFonts w:cs="Arial" w:ascii="Arial" w:hAnsi="Arial"/>
          <w:sz w:val="28"/>
          <w:szCs w:val="28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  <w:t>Classe: ______________</w:t>
      </w:r>
    </w:p>
    <w:p>
      <w:pPr>
        <w:pStyle w:val="Normal"/>
        <w:widowControl w:val="false"/>
        <w:suppressAutoHyphens w:val="false"/>
        <w:spacing w:lineRule="auto" w:line="480"/>
        <w:jc w:val="both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  <w:t>Coordinatore di classe/Team: _________________________</w:t>
      </w:r>
    </w:p>
    <w:p>
      <w:pPr>
        <w:pStyle w:val="Normal"/>
        <w:widowControl w:val="false"/>
        <w:suppressAutoHyphens w:val="false"/>
        <w:spacing w:lineRule="auto" w:line="480"/>
        <w:jc w:val="center"/>
        <w:rPr>
          <w:rFonts w:ascii="Arial" w:hAnsi="Arial" w:cs="Arial"/>
          <w:lang w:eastAsia="it-IT"/>
        </w:rPr>
      </w:pPr>
      <w:r>
        <w:rPr>
          <w:rFonts w:cs="Arial" w:ascii="Arial" w:hAnsi="Arial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jc w:val="center"/>
        <w:rPr>
          <w:rFonts w:ascii="Verdana" w:hAnsi="Verdana"/>
          <w:bCs/>
          <w:color w:val="000000"/>
          <w:u w:val="single"/>
          <w:lang w:eastAsia="it-IT"/>
        </w:rPr>
      </w:pPr>
      <w:r>
        <w:rPr>
          <w:rFonts w:ascii="Verdana" w:hAnsi="Verdana"/>
          <w:bCs/>
          <w:color w:val="000000"/>
          <w:u w:val="single"/>
          <w:lang w:eastAsia="it-IT"/>
        </w:rPr>
      </w:r>
    </w:p>
    <w:p>
      <w:pPr>
        <w:pStyle w:val="Normal"/>
        <w:ind w:right="567" w:hanging="0"/>
        <w:jc w:val="both"/>
        <w:rPr>
          <w:rStyle w:val="CharacterStyle2"/>
          <w:rFonts w:ascii="Times New Roman" w:hAnsi="Times New Roman"/>
          <w:bCs/>
          <w:spacing w:val="-2"/>
          <w:w w:val="105"/>
          <w:sz w:val="22"/>
          <w:szCs w:val="22"/>
        </w:rPr>
      </w:pPr>
      <w:r>
        <w:rPr>
          <w:bCs/>
          <w:spacing w:val="-2"/>
          <w:w w:val="105"/>
          <w:sz w:val="22"/>
          <w:szCs w:val="22"/>
        </w:rPr>
      </w:r>
    </w:p>
    <w:p>
      <w:pPr>
        <w:pStyle w:val="Normal"/>
        <w:ind w:right="567" w:hanging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La compilazione del PDP è effettuata dopo un periodo di osservazione dell’allievo,</w:t>
      </w:r>
      <w:r>
        <w:rPr>
          <w:b/>
          <w:bCs/>
          <w:sz w:val="22"/>
          <w:szCs w:val="22"/>
        </w:rPr>
        <w:t xml:space="preserve"> entro il primo trimestre. Il PDP viene  deliberato dal Consiglio di classe/Team, firmato dal Dirigente Scolastico, dai docenti e dalla famiglia (e dall’allievo qualora lo si ritenga  opportuno).</w:t>
      </w:r>
    </w:p>
    <w:p>
      <w:pPr>
        <w:pStyle w:val="Normal"/>
        <w:ind w:right="567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right="567" w:hanging="0"/>
        <w:jc w:val="center"/>
        <w:rPr>
          <w:rFonts w:ascii="Verdana" w:hAnsi="Verdana" w:cs="Verdana"/>
          <w:b/>
          <w:b/>
          <w:sz w:val="36"/>
          <w:szCs w:val="36"/>
        </w:rPr>
      </w:pPr>
      <w:r>
        <w:rPr>
          <w:rFonts w:cs="Verdana" w:ascii="Verdana" w:hAnsi="Verdana"/>
          <w:b/>
          <w:sz w:val="36"/>
          <w:szCs w:val="36"/>
        </w:rPr>
      </w:r>
    </w:p>
    <w:p>
      <w:pPr>
        <w:pStyle w:val="Titolo1"/>
        <w:rPr>
          <w:rFonts w:ascii="Times New Roman" w:hAnsi="Times New Roman"/>
          <w:color w:val="548DD4"/>
        </w:rPr>
      </w:pPr>
      <w:bookmarkStart w:id="0" w:name="_Toc367439672"/>
      <w:bookmarkStart w:id="1" w:name="_Toc367439478"/>
      <w:r>
        <w:rPr>
          <w:color w:val="548DD4"/>
        </w:rPr>
        <w:t xml:space="preserve">SEZIONE A </w:t>
      </w:r>
      <w:bookmarkEnd w:id="0"/>
      <w:bookmarkEnd w:id="1"/>
    </w:p>
    <w:p>
      <w:pPr>
        <w:pStyle w:val="Titolo2"/>
        <w:rPr>
          <w:rFonts w:ascii="Arial" w:hAnsi="Arial" w:cs="Arial"/>
          <w:color w:val="548DD4"/>
          <w:lang w:eastAsia="it-IT"/>
        </w:rPr>
      </w:pPr>
      <w:bookmarkStart w:id="2" w:name="_Toc367439673"/>
      <w:r>
        <w:rPr>
          <w:rFonts w:ascii="Times New Roman" w:hAnsi="Times New Roman"/>
          <w:color w:val="548DD4"/>
        </w:rPr>
        <w:t>Dati Anagrafici e Informazioni Essenziali di Presentazione dell’Allievo</w:t>
      </w:r>
      <w:bookmarkEnd w:id="2"/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Cognome e nome allievo/a:________________________________________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Luogo di nascita: __________________________Data____/ ____/ 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 xml:space="preserve">Lingua </w:t>
      </w:r>
      <w:r>
        <w:rPr>
          <w:rFonts w:cs="Arial" w:ascii="Arial" w:hAnsi="Arial"/>
          <w:bCs/>
          <w:lang w:eastAsia="it-IT"/>
        </w:rPr>
        <w:t>madre</w:t>
      </w:r>
      <w:r>
        <w:rPr>
          <w:rFonts w:cs="Arial" w:ascii="Arial" w:hAnsi="Arial"/>
          <w:bCs/>
          <w:color w:val="000000"/>
          <w:lang w:eastAsia="it-IT"/>
        </w:rPr>
        <w:t>: _________________________________________________</w:t>
      </w:r>
    </w:p>
    <w:p>
      <w:pPr>
        <w:pStyle w:val="Normal"/>
        <w:widowControl w:val="false"/>
        <w:suppressAutoHyphens w:val="false"/>
        <w:spacing w:lineRule="auto" w:line="480"/>
        <w:ind w:left="284" w:right="284" w:hanging="0"/>
        <w:rPr>
          <w:rFonts w:ascii="Arial" w:hAnsi="Arial" w:cs="Arial"/>
          <w:bCs/>
          <w:color w:val="000000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>Eventuale bilinguismo: ___________________________________________</w:t>
      </w:r>
    </w:p>
    <w:p>
      <w:pPr>
        <w:pStyle w:val="Normal"/>
        <w:widowControl w:val="false"/>
        <w:numPr>
          <w:ilvl w:val="0"/>
          <w:numId w:val="8"/>
        </w:numPr>
        <w:suppressAutoHyphens w:val="false"/>
        <w:spacing w:lineRule="auto" w:line="360" w:before="120" w:after="0"/>
        <w:ind w:left="644" w:right="284" w:hanging="360"/>
        <w:jc w:val="both"/>
        <w:rPr>
          <w:rFonts w:ascii="Arial" w:hAnsi="Arial" w:cs="Arial"/>
          <w:bCs/>
          <w:color w:val="000000"/>
          <w:u w:val="single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>INDIVIDUAZIONE DELLA SITUAZIONE DI BISOGNO EDUCATIVO SPECIALE</w:t>
      </w:r>
    </w:p>
    <w:p>
      <w:pPr>
        <w:pStyle w:val="Normal"/>
        <w:widowControl w:val="false"/>
        <w:suppressAutoHyphens w:val="false"/>
        <w:spacing w:lineRule="auto" w:line="360" w:before="120" w:after="0"/>
        <w:ind w:left="284" w:right="284" w:hanging="0"/>
        <w:jc w:val="both"/>
        <w:rPr>
          <w:rFonts w:ascii="Arial" w:hAnsi="Arial" w:cs="Arial"/>
          <w:bCs/>
          <w:color w:val="000000"/>
          <w:u w:val="single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>DA PARTE DI:</w:t>
      </w:r>
    </w:p>
    <w:p>
      <w:pPr>
        <w:pStyle w:val="Normal"/>
        <w:widowControl w:val="false"/>
        <w:numPr>
          <w:ilvl w:val="0"/>
          <w:numId w:val="4"/>
        </w:numPr>
        <w:suppressAutoHyphens w:val="false"/>
        <w:spacing w:lineRule="auto" w:line="360" w:before="120" w:after="0"/>
        <w:ind w:left="360" w:right="284" w:hanging="360"/>
        <w:jc w:val="both"/>
        <w:rPr>
          <w:rFonts w:ascii="Arial" w:hAnsi="Arial" w:cs="Arial"/>
          <w:bCs/>
          <w:w w:val="105"/>
          <w:lang w:eastAsia="it-IT"/>
        </w:rPr>
      </w:pPr>
      <w:r>
        <w:rPr>
          <w:rFonts w:cs="Arial" w:ascii="Arial" w:hAnsi="Arial"/>
          <w:bCs/>
          <w:lang w:eastAsia="it-IT"/>
        </w:rPr>
        <w:t xml:space="preserve">SERVIZIO SANITARIO  </w:t>
      </w:r>
      <w:r>
        <w:rPr>
          <w:rFonts w:cs="Arial" w:ascii="Arial" w:hAnsi="Arial"/>
          <w:bCs/>
          <w:sz w:val="22"/>
          <w:szCs w:val="22"/>
          <w:lang w:eastAsia="it-IT"/>
        </w:rPr>
        <w:t>-  Diagnosi / Relazione multi professionale</w:t>
      </w:r>
      <w:r>
        <w:rPr>
          <w:rFonts w:cs="Arial" w:ascii="Arial" w:hAnsi="Arial"/>
          <w:bCs/>
          <w:lang w:eastAsia="it-IT"/>
        </w:rPr>
        <w:t>: ________________________________</w:t>
      </w:r>
    </w:p>
    <w:p>
      <w:pPr>
        <w:pStyle w:val="Normal"/>
        <w:widowControl w:val="false"/>
        <w:suppressAutoHyphens w:val="false"/>
        <w:spacing w:lineRule="auto" w:line="360" w:before="120" w:after="0"/>
        <w:ind w:right="284" w:hanging="0"/>
        <w:jc w:val="both"/>
        <w:rPr>
          <w:rFonts w:ascii="Arial" w:hAnsi="Arial" w:cs="Arial"/>
          <w:bCs/>
          <w:w w:val="105"/>
          <w:sz w:val="20"/>
          <w:szCs w:val="20"/>
          <w:lang w:eastAsia="it-IT"/>
        </w:rPr>
      </w:pPr>
      <w:r>
        <w:rPr>
          <w:rFonts w:cs="Arial" w:ascii="Arial" w:hAnsi="Arial"/>
          <w:bCs/>
          <w:sz w:val="20"/>
          <w:szCs w:val="20"/>
          <w:lang w:eastAsia="it-IT"/>
        </w:rPr>
        <w:t>(o diagnosi rilasciata da privati, in attesa di ratifica e certificazione da parte del Servizio Sanitario Nazionale)</w:t>
      </w:r>
    </w:p>
    <w:p>
      <w:pPr>
        <w:pStyle w:val="Normal"/>
        <w:widowControl w:val="false"/>
        <w:suppressAutoHyphens w:val="false"/>
        <w:spacing w:lineRule="auto" w:line="360" w:before="120" w:after="0"/>
        <w:ind w:right="284" w:hanging="0"/>
        <w:jc w:val="both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lang w:eastAsia="it-IT"/>
        </w:rPr>
        <w:t xml:space="preserve">    </w:t>
      </w:r>
      <w:r>
        <w:rPr>
          <w:rFonts w:cs="Arial" w:ascii="Arial" w:hAnsi="Arial"/>
          <w:bCs/>
          <w:color w:val="000000"/>
          <w:lang w:eastAsia="it-IT"/>
        </w:rPr>
        <w:t xml:space="preserve">Codice ICD10:________________________________________________ 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w w:val="105"/>
          <w:lang w:eastAsia="it-IT"/>
        </w:rPr>
        <w:t xml:space="preserve">Redatta da: </w:t>
      </w:r>
      <w:r>
        <w:rPr>
          <w:rFonts w:cs="Arial" w:ascii="Arial" w:hAnsi="Arial"/>
          <w:bCs/>
          <w:color w:val="000000"/>
          <w:lang w:eastAsia="it-IT"/>
        </w:rPr>
        <w:t>________________________________</w:t>
      </w:r>
      <w:r>
        <w:rPr>
          <w:rFonts w:eastAsia="Calibri" w:cs="Arial" w:ascii="Arial" w:hAnsi="Arial"/>
          <w:lang w:eastAsia="ar-SA"/>
        </w:rPr>
        <w:t>in data ___ /___ / 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Aggiornamenti diagnostici: 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Altre relazioni cliniche: 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Interventi riabilitativi: ____________________________________________</w:t>
      </w:r>
    </w:p>
    <w:p>
      <w:pPr>
        <w:pStyle w:val="Normal"/>
        <w:spacing w:beforeAutospacing="1" w:afterAutospacing="1"/>
        <w:ind w:right="567" w:hanging="0"/>
        <w:contextualSpacing/>
        <w:jc w:val="both"/>
        <w:rPr>
          <w:i/>
          <w:i/>
        </w:rPr>
      </w:pPr>
      <w:r>
        <w:rPr>
          <w:i/>
        </w:rPr>
      </w:r>
    </w:p>
    <w:p>
      <w:pPr>
        <w:pStyle w:val="Normal"/>
        <w:numPr>
          <w:ilvl w:val="0"/>
          <w:numId w:val="6"/>
        </w:numPr>
        <w:spacing w:lineRule="auto" w:line="360" w:beforeAutospacing="1" w:afterAutospacing="1"/>
        <w:ind w:left="720" w:right="567" w:hanging="36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ALTRO SERVIZIO </w:t>
      </w:r>
      <w:r>
        <w:rPr>
          <w:rFonts w:cs="Arial" w:ascii="Arial" w:hAnsi="Arial"/>
          <w:bCs/>
          <w:lang w:eastAsia="it-IT"/>
        </w:rPr>
        <w:t>-</w:t>
      </w:r>
      <w:r>
        <w:rPr>
          <w:rFonts w:cs="Arial" w:ascii="Arial" w:hAnsi="Arial"/>
        </w:rPr>
        <w:t xml:space="preserve"> Documentazione presentata alla scuola________ </w:t>
      </w:r>
    </w:p>
    <w:p>
      <w:pPr>
        <w:pStyle w:val="Normal"/>
        <w:widowControl w:val="false"/>
        <w:suppressAutoHyphens w:val="false"/>
        <w:spacing w:lineRule="auto" w:line="360"/>
        <w:ind w:left="360" w:right="284" w:hanging="0"/>
        <w:rPr>
          <w:rFonts w:ascii="Arial" w:hAnsi="Arial" w:eastAsia="Calibri" w:cs="Arial"/>
          <w:lang w:eastAsia="ar-SA"/>
        </w:rPr>
      </w:pPr>
      <w:r>
        <w:rPr>
          <w:rFonts w:cs="Arial" w:ascii="Arial" w:hAnsi="Arial"/>
          <w:bCs/>
          <w:color w:val="000000"/>
          <w:w w:val="105"/>
          <w:lang w:eastAsia="it-IT"/>
        </w:rPr>
        <w:t xml:space="preserve">Redatta da: </w:t>
      </w:r>
      <w:r>
        <w:rPr>
          <w:rFonts w:cs="Arial" w:ascii="Arial" w:hAnsi="Arial"/>
          <w:bCs/>
          <w:color w:val="000000"/>
          <w:lang w:eastAsia="it-IT"/>
        </w:rPr>
        <w:t>________________________________</w:t>
      </w:r>
      <w:r>
        <w:rPr>
          <w:rFonts w:eastAsia="Calibri" w:cs="Arial" w:ascii="Arial" w:hAnsi="Arial"/>
          <w:lang w:eastAsia="ar-SA"/>
        </w:rPr>
        <w:t>in data ___ /___ / ____</w:t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>
          <w:rFonts w:ascii="Arial" w:hAnsi="Arial" w:cs="Arial"/>
          <w:i/>
          <w:i/>
        </w:rPr>
      </w:pPr>
      <w:r>
        <w:rPr>
          <w:rFonts w:cs="Arial" w:ascii="Arial" w:hAnsi="Arial"/>
          <w:i/>
        </w:rPr>
      </w:r>
    </w:p>
    <w:p>
      <w:pPr>
        <w:pStyle w:val="Normal"/>
        <w:numPr>
          <w:ilvl w:val="0"/>
          <w:numId w:val="7"/>
        </w:numPr>
        <w:spacing w:lineRule="auto" w:line="360" w:beforeAutospacing="1" w:afterAutospacing="1"/>
        <w:ind w:left="720" w:right="567" w:hanging="36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  <w:t>CONSIGLIO DI CLASSE/TEAM DOCENTI - Relazione_________________</w:t>
      </w:r>
    </w:p>
    <w:p>
      <w:pPr>
        <w:pStyle w:val="Normal"/>
        <w:widowControl w:val="false"/>
        <w:suppressAutoHyphens w:val="false"/>
        <w:spacing w:lineRule="auto" w:line="360"/>
        <w:ind w:left="360" w:right="284" w:hanging="0"/>
        <w:rPr>
          <w:rFonts w:ascii="Arial" w:hAnsi="Arial" w:cs="Arial"/>
          <w:bCs/>
          <w:color w:val="000000"/>
          <w:w w:val="105"/>
          <w:lang w:eastAsia="it-IT"/>
        </w:rPr>
      </w:pPr>
      <w:r>
        <w:rPr>
          <w:rFonts w:cs="Arial" w:ascii="Arial" w:hAnsi="Arial"/>
          <w:bCs/>
          <w:color w:val="000000"/>
          <w:w w:val="105"/>
          <w:lang w:eastAsia="it-IT"/>
        </w:rPr>
        <w:t xml:space="preserve">Redatta da: </w:t>
      </w:r>
      <w:r>
        <w:rPr>
          <w:rFonts w:cs="Arial" w:ascii="Arial" w:hAnsi="Arial"/>
          <w:bCs/>
          <w:color w:val="000000"/>
          <w:lang w:eastAsia="it-IT"/>
        </w:rPr>
        <w:t>________________________________</w:t>
      </w:r>
      <w:r>
        <w:rPr>
          <w:rFonts w:eastAsia="Calibri" w:cs="Arial" w:ascii="Arial" w:hAnsi="Arial"/>
          <w:lang w:eastAsia="ar-SA"/>
        </w:rPr>
        <w:t>in data ___ /___ / ____</w:t>
      </w:r>
    </w:p>
    <w:p>
      <w:pPr>
        <w:pStyle w:val="Normal"/>
        <w:widowControl w:val="false"/>
        <w:suppressAutoHyphens w:val="false"/>
        <w:ind w:right="284" w:hanging="0"/>
        <w:rPr>
          <w:rFonts w:ascii="Arial" w:hAnsi="Arial" w:eastAsia="Calibri" w:cs="Arial"/>
          <w:lang w:eastAsia="ar-SA"/>
        </w:rPr>
      </w:pPr>
      <w:r>
        <w:rPr>
          <w:rFonts w:eastAsia="Calibri" w:cs="Arial" w:ascii="Arial" w:hAnsi="Arial"/>
          <w:lang w:eastAsia="ar-SA"/>
        </w:rPr>
      </w:r>
    </w:p>
    <w:p>
      <w:pPr>
        <w:pStyle w:val="Normal"/>
        <w:widowControl w:val="false"/>
        <w:suppressAutoHyphens w:val="false"/>
        <w:ind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</w:r>
    </w:p>
    <w:p>
      <w:pPr>
        <w:pStyle w:val="Normal"/>
        <w:widowControl w:val="false"/>
        <w:numPr>
          <w:ilvl w:val="0"/>
          <w:numId w:val="8"/>
        </w:numPr>
        <w:suppressAutoHyphens w:val="false"/>
        <w:spacing w:lineRule="auto" w:line="360"/>
        <w:ind w:left="644" w:right="284" w:hanging="360"/>
        <w:rPr>
          <w:rFonts w:ascii="Arial" w:hAnsi="Arial" w:cs="Arial"/>
          <w:color w:val="000000"/>
          <w:spacing w:val="21"/>
          <w:lang w:eastAsia="it-IT"/>
        </w:rPr>
      </w:pPr>
      <w:r>
        <w:rPr>
          <w:rFonts w:cs="Arial" w:ascii="Arial" w:hAnsi="Arial"/>
          <w:bCs/>
          <w:color w:val="000000"/>
          <w:u w:val="single"/>
          <w:lang w:eastAsia="it-IT"/>
        </w:rPr>
        <w:t xml:space="preserve">INFORMAZIONI GENERALI FORNITE DALLA FAMIGLIA / ENTI AFFIDATARI </w:t>
      </w:r>
      <w:r>
        <w:rPr>
          <w:rFonts w:cs="Arial" w:ascii="Arial" w:hAnsi="Arial"/>
          <w:bCs/>
          <w:color w:val="000000"/>
          <w:lang w:eastAsia="it-IT"/>
        </w:rPr>
        <w:t xml:space="preserve">(ad esempio </w:t>
      </w:r>
      <w:r>
        <w:rPr>
          <w:rFonts w:cs="Arial" w:ascii="Arial" w:hAnsi="Arial"/>
          <w:color w:val="000000"/>
          <w:spacing w:val="-4"/>
          <w:lang w:eastAsia="it-IT"/>
        </w:rPr>
        <w:t xml:space="preserve">percorso scolastico pregresso, ripetenze </w:t>
      </w:r>
      <w:r>
        <w:rPr>
          <w:rFonts w:cs="Arial" w:ascii="Arial" w:hAnsi="Arial"/>
          <w:bCs/>
          <w:color w:val="000000"/>
          <w:lang w:eastAsia="it-IT"/>
        </w:rPr>
        <w:t>…)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Normal"/>
        <w:widowControl w:val="false"/>
        <w:suppressAutoHyphens w:val="false"/>
        <w:spacing w:lineRule="auto" w:line="360"/>
        <w:ind w:left="284" w:right="284" w:hanging="0"/>
        <w:rPr>
          <w:rFonts w:ascii="Arial" w:hAnsi="Arial" w:cs="Arial"/>
          <w:color w:val="000000"/>
          <w:spacing w:val="-4"/>
          <w:lang w:eastAsia="it-IT"/>
        </w:rPr>
      </w:pPr>
      <w:r>
        <w:rPr>
          <w:rFonts w:cs="Arial" w:ascii="Arial" w:hAnsi="Arial"/>
          <w:color w:val="000000"/>
          <w:spacing w:val="-4"/>
          <w:lang w:eastAsia="it-IT"/>
        </w:rPr>
        <w:t>____________________________________________________________________</w:t>
      </w:r>
    </w:p>
    <w:p>
      <w:pPr>
        <w:pStyle w:val="Titolo1"/>
        <w:rPr>
          <w:rFonts w:ascii="Times New Roman" w:hAnsi="Times New Roman"/>
          <w:color w:val="548DD4"/>
          <w:lang w:val="it-IT"/>
        </w:rPr>
      </w:pPr>
      <w:bookmarkStart w:id="3" w:name="_Toc367439676"/>
      <w:r>
        <w:rPr>
          <w:color w:val="548DD4"/>
        </w:rPr>
        <w:t xml:space="preserve">SEZIONE B </w:t>
      </w:r>
      <w:bookmarkEnd w:id="3"/>
    </w:p>
    <w:p>
      <w:pPr>
        <w:pStyle w:val="Titolo2"/>
        <w:rPr>
          <w:rFonts w:ascii="Times New Roman" w:hAnsi="Times New Roman"/>
          <w:color w:val="548DD4"/>
        </w:rPr>
      </w:pPr>
      <w:bookmarkStart w:id="4" w:name="_Toc367439677"/>
      <w:r>
        <w:rPr>
          <w:rFonts w:ascii="Times New Roman" w:hAnsi="Times New Roman"/>
          <w:color w:val="548DD4"/>
        </w:rPr>
        <w:t xml:space="preserve">Allievi con altri Bisogni Educativi Speciali  </w:t>
      </w:r>
      <w:bookmarkEnd w:id="4"/>
    </w:p>
    <w:p>
      <w:pPr>
        <w:pStyle w:val="NoSpacing"/>
        <w:rPr>
          <w:rFonts w:ascii="Verdana" w:hAnsi="Verdana" w:cs="Times New Roman"/>
          <w:b/>
          <w:b/>
          <w:sz w:val="24"/>
          <w:szCs w:val="24"/>
        </w:rPr>
      </w:pPr>
      <w:r>
        <w:rPr>
          <w:rFonts w:cs="Times New Roman" w:ascii="Verdana" w:hAnsi="Verdana"/>
          <w:b/>
          <w:sz w:val="24"/>
          <w:szCs w:val="24"/>
        </w:rPr>
      </w:r>
    </w:p>
    <w:p>
      <w:pPr>
        <w:pStyle w:val="NoSpacing"/>
        <w:rPr>
          <w:rFonts w:ascii="Verdana" w:hAnsi="Verdana" w:cs="Times New Roman"/>
        </w:rPr>
      </w:pPr>
      <w:r>
        <w:rPr>
          <w:rFonts w:cs="Times New Roman" w:ascii="Verdana" w:hAnsi="Verdana"/>
        </w:rPr>
        <w:t>Descrizione delle abilità e dei comportamenti</w:t>
      </w:r>
    </w:p>
    <w:p>
      <w:pPr>
        <w:pStyle w:val="NoSpacing"/>
        <w:rPr>
          <w:rFonts w:ascii="Verdana" w:hAnsi="Verdana" w:cs="Times New Roman"/>
          <w:i/>
          <w:i/>
          <w:sz w:val="24"/>
          <w:szCs w:val="24"/>
        </w:rPr>
      </w:pPr>
      <w:r>
        <w:rPr>
          <w:rFonts w:cs="Times New Roman" w:ascii="Verdana" w:hAnsi="Verdana"/>
          <w:i/>
          <w:sz w:val="24"/>
          <w:szCs w:val="24"/>
        </w:rPr>
      </w:r>
    </w:p>
    <w:p>
      <w:pPr>
        <w:pStyle w:val="NoSpacing"/>
        <w:rPr>
          <w:rFonts w:ascii="Verdana" w:hAnsi="Verdana" w:cs="Times New Roman"/>
          <w:i/>
          <w:i/>
          <w:sz w:val="20"/>
          <w:szCs w:val="20"/>
        </w:rPr>
      </w:pPr>
      <w:r>
        <w:rPr>
          <w:rFonts w:cs="Times New Roman" w:ascii="Verdana" w:hAnsi="Verdana"/>
          <w:i/>
          <w:sz w:val="20"/>
          <w:szCs w:val="20"/>
        </w:rPr>
        <w:t>Rientrano in questa sezione le tipologie di disturbo evolutivo specifico (non DSA) e le situazioni di svantaggio  socioeconomico, culturale e linguistico citate dalla c.m. n. 8 del 06/03/2013</w:t>
      </w:r>
    </w:p>
    <w:p>
      <w:pPr>
        <w:pStyle w:val="NoSpacing"/>
        <w:rPr>
          <w:rFonts w:ascii="Verdana" w:hAnsi="Verdana" w:cs="Times New Roman"/>
          <w:i/>
          <w:i/>
          <w:sz w:val="24"/>
          <w:szCs w:val="24"/>
        </w:rPr>
      </w:pPr>
      <w:r>
        <w:rPr>
          <w:rFonts w:cs="Times New Roman" w:ascii="Verdana" w:hAnsi="Verdana"/>
          <w:i/>
          <w:sz w:val="24"/>
          <w:szCs w:val="24"/>
        </w:rPr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  <w:t>1) DOCUMENTAZIONE (SE IN POSSESSO)</w:t>
      </w:r>
    </w:p>
    <w:p>
      <w:pPr>
        <w:pStyle w:val="Normal"/>
        <w:spacing w:lineRule="auto" w:line="360" w:beforeAutospacing="1" w:afterAutospacing="1"/>
        <w:ind w:left="360" w:right="567" w:hanging="0"/>
        <w:contextualSpacing/>
        <w:jc w:val="both"/>
        <w:rPr/>
      </w:pPr>
      <w:r>
        <w:rPr/>
      </w:r>
    </w:p>
    <w:p>
      <w:pPr>
        <w:pStyle w:val="Normal"/>
        <w:numPr>
          <w:ilvl w:val="0"/>
          <w:numId w:val="9"/>
        </w:numPr>
        <w:spacing w:lineRule="auto" w:line="360" w:beforeAutospacing="1" w:after="0"/>
        <w:ind w:left="720" w:right="567" w:hanging="360"/>
        <w:contextualSpacing/>
        <w:jc w:val="both"/>
        <w:rPr/>
      </w:pPr>
      <w:r>
        <w:rPr/>
        <w:t>Diagnosi  di ____________________________________</w:t>
      </w:r>
    </w:p>
    <w:p>
      <w:pPr>
        <w:pStyle w:val="Normal"/>
        <w:numPr>
          <w:ilvl w:val="0"/>
          <w:numId w:val="9"/>
        </w:numPr>
        <w:spacing w:lineRule="auto" w:line="360" w:before="0" w:after="0"/>
        <w:ind w:left="720" w:right="567" w:hanging="360"/>
        <w:contextualSpacing/>
        <w:jc w:val="both"/>
        <w:rPr/>
      </w:pPr>
      <w:r>
        <w:rPr/>
        <w:t xml:space="preserve">Documentazione altri servizi (tipologia) _______________________________ </w:t>
      </w:r>
    </w:p>
    <w:p>
      <w:pPr>
        <w:pStyle w:val="Normal"/>
        <w:numPr>
          <w:ilvl w:val="0"/>
          <w:numId w:val="9"/>
        </w:numPr>
        <w:spacing w:lineRule="auto" w:line="360" w:before="0" w:afterAutospacing="1"/>
        <w:ind w:left="720" w:right="567" w:hanging="360"/>
        <w:contextualSpacing/>
        <w:jc w:val="both"/>
        <w:rPr/>
      </w:pPr>
      <w:r>
        <w:rPr/>
        <w:t>Relazione del consiglio di classe/team- in data___________________________</w:t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  <w:t xml:space="preserve">2) INFORMAZIONI RILEVANTI DESUNTE DAI  DOCUMENTI SOPRA INDICATI </w:t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  <w:t>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  <w:t>__________________________________________________________________________</w:t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</w:r>
    </w:p>
    <w:p>
      <w:pPr>
        <w:pStyle w:val="Normal"/>
        <w:spacing w:lineRule="auto" w:line="360" w:beforeAutospacing="1" w:afterAutospacing="1"/>
        <w:ind w:right="567" w:hanging="0"/>
        <w:contextualSpacing/>
        <w:jc w:val="both"/>
        <w:rPr/>
      </w:pPr>
      <w:r>
        <w:rPr/>
      </w:r>
    </w:p>
    <w:p>
      <w:pPr>
        <w:pStyle w:val="Normal"/>
        <w:rPr>
          <w:rStyle w:val="CharacterStyle2"/>
          <w:rFonts w:cs="Arial"/>
          <w:b/>
          <w:b/>
          <w:bCs/>
          <w:spacing w:val="-2"/>
          <w:w w:val="105"/>
          <w:sz w:val="28"/>
          <w:szCs w:val="28"/>
        </w:rPr>
      </w:pPr>
      <w:r>
        <w:rPr>
          <w:rFonts w:cs="Arial"/>
          <w:b/>
          <w:bCs/>
          <w:spacing w:val="-2"/>
          <w:w w:val="105"/>
          <w:sz w:val="28"/>
          <w:szCs w:val="28"/>
        </w:rPr>
      </w:r>
      <w:r>
        <w:br w:type="page"/>
      </w:r>
    </w:p>
    <w:tbl>
      <w:tblPr>
        <w:tblpPr w:bottomFromText="0" w:horzAnchor="margin" w:leftFromText="141" w:rightFromText="141" w:tblpX="0" w:tblpXSpec="center" w:tblpY="1656" w:topFromText="0" w:vertAnchor="page"/>
        <w:tblW w:w="4800" w:type="pct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4068"/>
        <w:gridCol w:w="4101"/>
        <w:gridCol w:w="1357"/>
      </w:tblGrid>
      <w:tr>
        <w:trPr>
          <w:trHeight w:val="1266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widowControl w:val="false"/>
              <w:spacing w:before="6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GRIGLIA OSSERVATIVA</w:t>
            </w:r>
            <w:r>
              <w:rPr>
                <w:rStyle w:val="Richiamoallanotaapidipagina"/>
                <w:rFonts w:cs="Arial" w:ascii="Arial" w:hAnsi="Arial"/>
                <w:bCs/>
                <w:sz w:val="22"/>
                <w:szCs w:val="22"/>
              </w:rPr>
              <w:footnoteReference w:id="2"/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 xml:space="preserve">per  ALLIEVI CON BES 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cs="Arial" w:ascii="Arial" w:hAnsi="Arial"/>
                <w:bCs/>
                <w:sz w:val="20"/>
                <w:szCs w:val="20"/>
              </w:rPr>
              <w:t xml:space="preserve">(Area dello svantaggio socioeconomico, 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bCs/>
                <w:sz w:val="20"/>
                <w:szCs w:val="20"/>
              </w:rPr>
              <w:t>linguistico e culturale)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Osservazione</w:t>
            </w:r>
          </w:p>
          <w:p>
            <w:pPr>
              <w:pStyle w:val="Normal"/>
              <w:widowControl w:val="false"/>
              <w:ind w:left="2624" w:hanging="262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degli INSEGNANTI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Eventuale osservazione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di altri operatori,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(es. educatori, ove presenti)</w:t>
            </w:r>
          </w:p>
        </w:tc>
      </w:tr>
      <w:tr>
        <w:trPr>
          <w:trHeight w:val="326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difficoltà di </w:t>
            </w:r>
            <w:r>
              <w:rPr>
                <w:rFonts w:cs="Arial" w:ascii="Arial" w:hAnsi="Arial"/>
                <w:bCs/>
                <w:sz w:val="20"/>
                <w:szCs w:val="20"/>
              </w:rPr>
              <w:t>lettura/scrittura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 xml:space="preserve">A   B   C   D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difficoltà di </w:t>
            </w:r>
            <w:r>
              <w:rPr>
                <w:rFonts w:cs="Arial" w:ascii="Arial" w:hAnsi="Arial"/>
                <w:bCs/>
                <w:sz w:val="20"/>
                <w:szCs w:val="20"/>
              </w:rPr>
              <w:t>espressione orale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difficoltà </w:t>
            </w:r>
            <w:r>
              <w:rPr>
                <w:rFonts w:cs="Arial" w:ascii="Arial" w:hAnsi="Arial"/>
                <w:bCs/>
                <w:sz w:val="20"/>
                <w:szCs w:val="20"/>
              </w:rPr>
              <w:t>logico/matematiche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difficoltà nel </w:t>
            </w:r>
            <w:r>
              <w:rPr>
                <w:rFonts w:cs="Arial" w:ascii="Arial" w:hAnsi="Arial"/>
                <w:bCs/>
                <w:sz w:val="20"/>
                <w:szCs w:val="20"/>
              </w:rPr>
              <w:t>rispetto delle regole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difficoltà nel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mantenere l’attenzione </w:t>
            </w:r>
            <w:r>
              <w:rPr>
                <w:rFonts w:cs="Arial" w:ascii="Arial" w:hAnsi="Arial"/>
                <w:sz w:val="20"/>
                <w:szCs w:val="20"/>
              </w:rPr>
              <w:t xml:space="preserve">durante 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spiegazioni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Non svolge regolarmente i </w:t>
            </w:r>
            <w:r>
              <w:rPr>
                <w:rFonts w:cs="Arial" w:ascii="Arial" w:hAnsi="Arial"/>
                <w:bCs/>
                <w:sz w:val="20"/>
                <w:szCs w:val="20"/>
              </w:rPr>
              <w:t>compiti a casa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Non esegue 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consegne </w:t>
            </w:r>
            <w:r>
              <w:rPr>
                <w:rFonts w:cs="Arial" w:ascii="Arial" w:hAnsi="Arial"/>
                <w:sz w:val="20"/>
                <w:szCs w:val="20"/>
              </w:rPr>
              <w:t xml:space="preserve">che gli vengono proposte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in classe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difficoltà </w:t>
            </w:r>
            <w:r>
              <w:rPr>
                <w:rFonts w:cs="Arial" w:ascii="Arial" w:hAnsi="Arial"/>
                <w:sz w:val="20"/>
                <w:szCs w:val="20"/>
              </w:rPr>
              <w:t xml:space="preserve">nella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comprensione </w:t>
            </w:r>
            <w:r>
              <w:rPr>
                <w:rFonts w:cs="Arial" w:ascii="Arial" w:hAnsi="Arial"/>
                <w:sz w:val="20"/>
                <w:szCs w:val="20"/>
              </w:rPr>
              <w:t xml:space="preserve">delle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consegne </w:t>
            </w:r>
            <w:r>
              <w:rPr>
                <w:rFonts w:cs="Arial" w:ascii="Arial" w:hAnsi="Arial"/>
                <w:sz w:val="20"/>
                <w:szCs w:val="20"/>
              </w:rPr>
              <w:t>proposte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Fa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domande non pertinenti </w:t>
            </w:r>
            <w:r>
              <w:rPr>
                <w:rFonts w:cs="Arial" w:ascii="Arial" w:hAnsi="Arial"/>
                <w:sz w:val="20"/>
                <w:szCs w:val="20"/>
              </w:rPr>
              <w:t>all’insegnante/educatore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2624" w:hanging="2624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 xml:space="preserve">Disturba </w:t>
            </w:r>
            <w:r>
              <w:rPr>
                <w:rFonts w:cs="Arial" w:ascii="Arial" w:hAnsi="Arial"/>
                <w:sz w:val="20"/>
                <w:szCs w:val="20"/>
              </w:rPr>
              <w:t xml:space="preserve">lo svolgimento delle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lezioni </w:t>
            </w:r>
            <w:r>
              <w:rPr>
                <w:rFonts w:cs="Arial" w:ascii="Arial" w:hAnsi="Arial"/>
                <w:sz w:val="20"/>
                <w:szCs w:val="20"/>
              </w:rPr>
              <w:t>(distrae i compagni, ecc.)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Non presta attenzione ai </w:t>
            </w:r>
            <w:r>
              <w:rPr>
                <w:rFonts w:cs="Arial" w:ascii="Arial" w:hAnsi="Arial"/>
                <w:bCs/>
                <w:sz w:val="20"/>
                <w:szCs w:val="20"/>
              </w:rPr>
              <w:t>richiami dell’insegnante/educatore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difficoltà </w:t>
            </w:r>
            <w:r>
              <w:rPr>
                <w:rFonts w:cs="Arial" w:ascii="Arial" w:hAnsi="Arial"/>
                <w:sz w:val="20"/>
                <w:szCs w:val="20"/>
              </w:rPr>
              <w:t xml:space="preserve">a </w:t>
            </w:r>
            <w:r>
              <w:rPr>
                <w:rFonts w:cs="Arial" w:ascii="Arial" w:hAnsi="Arial"/>
                <w:bCs/>
                <w:sz w:val="20"/>
                <w:szCs w:val="20"/>
              </w:rPr>
              <w:t>stare fermo nel proprio banco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 xml:space="preserve">Si fa distrarre </w:t>
            </w:r>
            <w:r>
              <w:rPr>
                <w:rFonts w:cs="Arial" w:ascii="Arial" w:hAnsi="Arial"/>
                <w:sz w:val="20"/>
                <w:szCs w:val="20"/>
              </w:rPr>
              <w:t>dai compagni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Manifesta </w:t>
            </w:r>
            <w:r>
              <w:rPr>
                <w:rFonts w:cs="Arial" w:ascii="Arial" w:hAnsi="Arial"/>
                <w:bCs/>
                <w:sz w:val="20"/>
                <w:szCs w:val="20"/>
              </w:rPr>
              <w:t>timidezza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Viene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escluso </w:t>
            </w:r>
            <w:r>
              <w:rPr>
                <w:rFonts w:cs="Arial" w:ascii="Arial" w:hAnsi="Arial"/>
                <w:sz w:val="20"/>
                <w:szCs w:val="20"/>
              </w:rPr>
              <w:t xml:space="preserve">dai compagni dalle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attività scolastiche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Viene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escluso </w:t>
            </w:r>
            <w:r>
              <w:rPr>
                <w:rFonts w:cs="Arial" w:ascii="Arial" w:hAnsi="Arial"/>
                <w:sz w:val="20"/>
                <w:szCs w:val="20"/>
              </w:rPr>
              <w:t xml:space="preserve">dai compagni dalle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attività di gioco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Tende ad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autoescludersi </w:t>
            </w:r>
            <w:r>
              <w:rPr>
                <w:rFonts w:cs="Arial" w:ascii="Arial" w:hAnsi="Arial"/>
                <w:sz w:val="20"/>
                <w:szCs w:val="20"/>
              </w:rPr>
              <w:t xml:space="preserve">dalle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attività scolastiche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Tende ad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autoescludersi </w:t>
            </w:r>
            <w:r>
              <w:rPr>
                <w:rFonts w:cs="Arial" w:ascii="Arial" w:hAnsi="Arial"/>
                <w:sz w:val="20"/>
                <w:szCs w:val="20"/>
              </w:rPr>
              <w:t xml:space="preserve">dalle </w:t>
            </w:r>
            <w:r>
              <w:rPr>
                <w:rFonts w:cs="Arial" w:ascii="Arial" w:hAnsi="Arial"/>
                <w:bCs/>
                <w:sz w:val="20"/>
                <w:szCs w:val="20"/>
              </w:rPr>
              <w:t>attività di gioco/ricreative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Non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porta </w:t>
            </w:r>
            <w:r>
              <w:rPr>
                <w:rFonts w:cs="Arial" w:ascii="Arial" w:hAnsi="Arial"/>
                <w:sz w:val="20"/>
                <w:szCs w:val="20"/>
              </w:rPr>
              <w:t xml:space="preserve">a scuola i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materiali </w:t>
            </w:r>
            <w:r>
              <w:rPr>
                <w:rFonts w:cs="Arial" w:ascii="Arial" w:hAnsi="Arial"/>
                <w:sz w:val="20"/>
                <w:szCs w:val="20"/>
              </w:rPr>
              <w:t>necessari alle attività scolastiche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11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Ha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scarsa cura </w:t>
            </w:r>
            <w:r>
              <w:rPr>
                <w:rFonts w:cs="Arial" w:ascii="Arial" w:hAnsi="Arial"/>
                <w:sz w:val="20"/>
                <w:szCs w:val="20"/>
              </w:rPr>
              <w:t xml:space="preserve">dei </w:t>
            </w:r>
            <w:r>
              <w:rPr>
                <w:rFonts w:cs="Arial" w:ascii="Arial" w:hAnsi="Arial"/>
                <w:bCs/>
                <w:sz w:val="20"/>
                <w:szCs w:val="20"/>
              </w:rPr>
              <w:t xml:space="preserve">materiali </w:t>
            </w:r>
            <w:r>
              <w:rPr>
                <w:rFonts w:cs="Arial" w:ascii="Arial" w:hAnsi="Arial"/>
                <w:sz w:val="20"/>
                <w:szCs w:val="20"/>
              </w:rPr>
              <w:t>per le attività scolastiche (propri e della scuola)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  <w:tr>
        <w:trPr>
          <w:trHeight w:val="326" w:hRule="atLeast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Dimostra </w:t>
            </w:r>
            <w:r>
              <w:rPr>
                <w:rFonts w:cs="Arial" w:ascii="Arial" w:hAnsi="Arial"/>
                <w:bCs/>
                <w:sz w:val="20"/>
                <w:szCs w:val="20"/>
              </w:rPr>
              <w:t>scarsa fiducia nelle proprie capacità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   B   C   D</w:t>
            </w:r>
          </w:p>
        </w:tc>
      </w:tr>
    </w:tbl>
    <w:p>
      <w:pPr>
        <w:pStyle w:val="Normal"/>
        <w:widowControl w:val="false"/>
        <w:suppressAutoHyphens w:val="false"/>
        <w:spacing w:before="0" w:after="324"/>
        <w:ind w:right="567" w:hanging="0"/>
        <w:jc w:val="right"/>
        <w:rPr/>
      </w:pPr>
      <w:r>
        <w:rPr/>
      </w:r>
    </w:p>
    <w:p>
      <w:pPr>
        <w:pStyle w:val="Normal"/>
        <w:widowControl w:val="false"/>
        <w:suppressAutoHyphens w:val="false"/>
        <w:spacing w:before="0" w:after="324"/>
        <w:ind w:right="567" w:hanging="0"/>
        <w:jc w:val="both"/>
        <w:rPr/>
      </w:pPr>
      <w:r>
        <w:rPr/>
        <w:t>LEGENDA</w:t>
      </w:r>
    </w:p>
    <w:p>
      <w:pPr>
        <w:pStyle w:val="Normal"/>
        <w:widowControl w:val="false"/>
        <w:suppressAutoHyphens w:val="false"/>
        <w:ind w:right="56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A L’elemento descritto dal criterio non mette in evidenza particolari problematicità</w:t>
      </w:r>
    </w:p>
    <w:p>
      <w:pPr>
        <w:pStyle w:val="Normal"/>
        <w:widowControl w:val="false"/>
        <w:suppressAutoHyphens w:val="false"/>
        <w:ind w:right="56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B L’elemento descritto dal criterio mette in evidenza problematicità  </w:t>
      </w:r>
      <w:r>
        <w:rPr>
          <w:rFonts w:cs="Arial" w:ascii="Arial" w:hAnsi="Arial"/>
          <w:i/>
          <w:iCs/>
          <w:sz w:val="20"/>
          <w:szCs w:val="20"/>
        </w:rPr>
        <w:t xml:space="preserve">lievi </w:t>
      </w:r>
      <w:r>
        <w:rPr>
          <w:rFonts w:cs="Arial" w:ascii="Arial" w:hAnsi="Arial"/>
          <w:sz w:val="20"/>
          <w:szCs w:val="20"/>
        </w:rPr>
        <w:t xml:space="preserve">o </w:t>
      </w:r>
      <w:r>
        <w:rPr>
          <w:rFonts w:cs="Arial" w:ascii="Arial" w:hAnsi="Arial"/>
          <w:i/>
          <w:iCs/>
          <w:sz w:val="20"/>
          <w:szCs w:val="20"/>
        </w:rPr>
        <w:t>occasionali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 L’elemento descritto dal criterio mette in evidenza problematicità rilevanti o reiterate</w:t>
      </w:r>
    </w:p>
    <w:p>
      <w:pPr>
        <w:pStyle w:val="Normal"/>
        <w:widowControl w:val="false"/>
        <w:suppressAutoHyphens w:val="false"/>
        <w:spacing w:before="0" w:after="324"/>
        <w:ind w:right="567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D L’elemento descritto non solo non mette in evidenza problematicità, ma rappresenta un “punto di forza” dell’allievo, su cui fare leva nell’intervento</w:t>
      </w:r>
      <w:r>
        <w:br w:type="page"/>
      </w:r>
    </w:p>
    <w:p>
      <w:pPr>
        <w:pStyle w:val="Titolo1"/>
        <w:rPr>
          <w:rFonts w:ascii="Times New Roman" w:hAnsi="Times New Roman"/>
          <w:color w:val="548DD4"/>
        </w:rPr>
      </w:pPr>
      <w:bookmarkStart w:id="5" w:name="_Toc367439678"/>
      <w:r>
        <w:rPr>
          <w:color w:val="548DD4"/>
        </w:rPr>
        <w:t xml:space="preserve">SEZIONE C </w:t>
      </w:r>
      <w:bookmarkEnd w:id="5"/>
    </w:p>
    <w:p>
      <w:pPr>
        <w:pStyle w:val="Titolo2"/>
        <w:rPr>
          <w:rFonts w:ascii="Times New Roman" w:hAnsi="Times New Roman"/>
          <w:color w:val="548DD4"/>
        </w:rPr>
      </w:pPr>
      <w:bookmarkStart w:id="6" w:name="_Toc367439679"/>
      <w:r>
        <w:rPr>
          <w:rFonts w:ascii="Times New Roman" w:hAnsi="Times New Roman"/>
          <w:color w:val="548DD4"/>
        </w:rPr>
        <w:t>C.1 Osservazione di Ulteriori Aspetti Significativi</w:t>
      </w:r>
      <w:bookmarkEnd w:id="6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923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111"/>
        <w:gridCol w:w="1487"/>
        <w:gridCol w:w="72"/>
        <w:gridCol w:w="1417"/>
        <w:gridCol w:w="1418"/>
        <w:gridCol w:w="1418"/>
      </w:tblGrid>
      <w:tr>
        <w:trPr/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eastAsia="Calibri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 xml:space="preserve">MOTIVAZIONE </w:t>
            </w:r>
          </w:p>
        </w:tc>
      </w:tr>
      <w:tr>
        <w:trPr>
          <w:trHeight w:val="287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Partecipazione al dialogo educativo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Consapevolezza delle proprie difficoltà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spacing w:lineRule="auto" w:line="240" w:before="120" w:after="120"/>
              <w:ind w:left="34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w w:val="110"/>
                <w:lang w:eastAsia="it-IT"/>
              </w:rPr>
              <w:t>Consapevolezza dei propri punti di forza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120" w:after="120"/>
              <w:ind w:left="34" w:hanging="0"/>
              <w:rPr>
                <w:rFonts w:ascii="Arial" w:hAnsi="Arial" w:eastAsia="Calibri" w:cs="Arial"/>
                <w:spacing w:val="2"/>
                <w:sz w:val="22"/>
                <w:szCs w:val="22"/>
              </w:rPr>
            </w:pPr>
            <w:r>
              <w:rPr>
                <w:rFonts w:eastAsia="Calibri" w:cs="Arial" w:ascii="Arial" w:hAnsi="Arial"/>
                <w:spacing w:val="2"/>
                <w:sz w:val="22"/>
                <w:szCs w:val="22"/>
                <w:lang w:eastAsia="it-IT"/>
              </w:rPr>
              <w:t>Autostima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ATTEGGIAMENTI E COMPORTAMENTI RISCONTRABILI A SCUOLA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Regolarità frequenza scolastica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Accettazione e rispetto delle regole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Rispetto degli impegni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Accettazione consapevole degli strumenti compensativi e delle misure dispensative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Autonomia nel lavoro 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Molto  Adeguata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Autospacing="1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lineRule="auto" w:line="240"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Poco Adeguata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0"/>
              </w:numPr>
              <w:spacing w:before="144" w:after="0"/>
              <w:ind w:left="318" w:hanging="318"/>
              <w:contextualSpacing/>
              <w:rPr>
                <w:rFonts w:ascii="Arial" w:hAnsi="Arial" w:cs="Arial"/>
                <w:spacing w:val="2"/>
                <w:w w:val="110"/>
                <w:sz w:val="18"/>
                <w:szCs w:val="18"/>
              </w:rPr>
            </w:pPr>
            <w:r>
              <w:rPr>
                <w:rFonts w:cs="Arial" w:ascii="Arial" w:hAnsi="Arial"/>
                <w:bCs/>
                <w:w w:val="105"/>
                <w:sz w:val="18"/>
                <w:szCs w:val="18"/>
                <w:lang w:eastAsia="it-IT"/>
              </w:rPr>
              <w:t>Non adeguata</w:t>
            </w:r>
          </w:p>
        </w:tc>
      </w:tr>
      <w:tr>
        <w:trPr>
          <w:trHeight w:val="285" w:hRule="atLeast"/>
        </w:trPr>
        <w:tc>
          <w:tcPr>
            <w:tcW w:w="99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STRATEGIE UTILIZZATE DALL’ALUNNO NELLO STUDIO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 xml:space="preserve">Sottolinea, identifica parole chiave …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>Costruisce schemi, mappe o  diagrammi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Utilizza strumenti informatici (computer, correttore ortografico, software …)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 </w:t>
            </w:r>
            <w:r>
              <w:rPr>
                <w:rFonts w:cs="Arial" w:ascii="Arial" w:hAnsi="Arial"/>
                <w:spacing w:val="2"/>
                <w:lang w:eastAsia="it-IT"/>
              </w:rPr>
              <w:t xml:space="preserve">Usa strategie di memorizzazione   (immagini, colori, riquadrature …)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Efficace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5"/>
              </w:numPr>
              <w:spacing w:lineRule="auto" w:line="240" w:before="0" w:after="0"/>
              <w:ind w:left="459" w:hanging="459"/>
              <w:contextualSpacing/>
              <w:rPr>
                <w:rFonts w:ascii="Arial" w:hAnsi="Arial" w:cs="Arial"/>
                <w:spacing w:val="2"/>
                <w:w w:val="110"/>
                <w:sz w:val="20"/>
                <w:szCs w:val="20"/>
              </w:rPr>
            </w:pPr>
            <w:r>
              <w:rPr>
                <w:rFonts w:cs="Arial" w:ascii="Arial" w:hAnsi="Arial"/>
                <w:spacing w:val="2"/>
                <w:w w:val="110"/>
                <w:sz w:val="20"/>
                <w:szCs w:val="20"/>
              </w:rPr>
              <w:t>Da potenziare</w:t>
            </w:r>
          </w:p>
        </w:tc>
      </w:tr>
      <w:tr>
        <w:trPr>
          <w:trHeight w:val="285" w:hRule="atLeast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 xml:space="preserve">Altro </w:t>
            </w:r>
          </w:p>
          <w:p>
            <w:pPr>
              <w:pStyle w:val="ListParagraph"/>
              <w:widowControl w:val="false"/>
              <w:spacing w:lineRule="auto" w:line="240" w:before="120" w:after="120"/>
              <w:ind w:left="0" w:hanging="0"/>
              <w:contextualSpacing/>
              <w:rPr>
                <w:rFonts w:ascii="Arial" w:hAnsi="Arial" w:cs="Arial"/>
                <w:spacing w:val="2"/>
                <w:lang w:eastAsia="it-IT"/>
              </w:rPr>
            </w:pPr>
            <w:r>
              <w:rPr>
                <w:rFonts w:cs="Arial" w:ascii="Arial" w:hAnsi="Arial"/>
                <w:spacing w:val="2"/>
                <w:lang w:eastAsia="it-IT"/>
              </w:rPr>
              <w:t>………………………………………………………………………………………………………………………………………</w:t>
            </w:r>
            <w:r>
              <w:rPr>
                <w:rFonts w:cs="Arial" w:ascii="Arial" w:hAnsi="Arial"/>
                <w:spacing w:val="2"/>
                <w:lang w:eastAsia="it-IT"/>
              </w:rPr>
              <w:t>.</w:t>
            </w:r>
          </w:p>
        </w:tc>
        <w:tc>
          <w:tcPr>
            <w:tcW w:w="5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ListParagraph"/>
              <w:widowControl w:val="false"/>
              <w:spacing w:lineRule="auto" w:line="240" w:beforeAutospacing="1" w:after="0"/>
              <w:ind w:left="0" w:hanging="0"/>
              <w:contextualSpacing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cs="Arial" w:ascii="Arial" w:hAnsi="Arial"/>
                <w:spacing w:val="2"/>
                <w:w w:val="110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tbl>
      <w:tblPr>
        <w:tblW w:w="9781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81"/>
      </w:tblGrid>
      <w:tr>
        <w:trPr>
          <w:trHeight w:val="285" w:hRule="atLeast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pageBreakBefore/>
              <w:widowControl w:val="false"/>
              <w:spacing w:before="240" w:after="240"/>
              <w:rPr>
                <w:rFonts w:ascii="Arial" w:hAnsi="Arial" w:cs="Arial"/>
                <w:spacing w:val="2"/>
                <w:w w:val="110"/>
              </w:rPr>
            </w:pPr>
            <w:r>
              <w:rPr>
                <w:rFonts w:eastAsia="Calibri" w:cs="Arial" w:ascii="Arial" w:hAnsi="Arial"/>
                <w:b/>
                <w:bCs/>
                <w:w w:val="105"/>
                <w:sz w:val="22"/>
                <w:szCs w:val="22"/>
                <w:lang w:eastAsia="it-IT"/>
              </w:rPr>
              <w:t>APPRENDIMENTO DELLE LINGUE STRANIERE</w:t>
            </w:r>
          </w:p>
        </w:tc>
      </w:tr>
      <w:tr>
        <w:trPr>
          <w:trHeight w:val="285" w:hRule="atLeast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b/>
                <w:b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Pronuncia difficoltosa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Difficoltà di acquisizione degli automatismi grammaticali di base 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Difficoltà nella scrittura 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Difficoltà acquisizione nuovo lessico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Notevoli differenze tra comprensione del testo scritto e orale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Notevoli differenze tra produzione scritta e orale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uppressAutoHyphens w:val="false"/>
              <w:spacing w:before="120" w:after="0"/>
              <w:ind w:left="714" w:hanging="357"/>
              <w:rPr>
                <w:rFonts w:ascii="Arial" w:hAnsi="Arial" w:cs="Arial"/>
                <w:iCs/>
                <w:w w:val="105"/>
                <w:sz w:val="20"/>
                <w:lang w:eastAsia="it-IT"/>
              </w:rPr>
            </w:pP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>Altro</w:t>
            </w:r>
            <w:r>
              <w:rPr>
                <w:rFonts w:cs="Arial" w:ascii="Arial" w:hAnsi="Arial"/>
                <w:b/>
                <w:iCs/>
                <w:w w:val="105"/>
                <w:sz w:val="20"/>
                <w:lang w:eastAsia="it-IT"/>
              </w:rPr>
              <w:t>:</w:t>
            </w:r>
            <w:r>
              <w:rPr>
                <w:rFonts w:cs="Arial" w:ascii="Arial" w:hAnsi="Arial"/>
                <w:iCs/>
                <w:w w:val="105"/>
                <w:sz w:val="20"/>
                <w:lang w:eastAsia="it-IT"/>
              </w:rPr>
              <w:t xml:space="preserve"> </w:t>
            </w:r>
          </w:p>
          <w:p>
            <w:pPr>
              <w:pStyle w:val="ListParagraph"/>
              <w:widowControl w:val="false"/>
              <w:spacing w:lineRule="auto" w:line="240" w:beforeAutospacing="1" w:afterAutospacing="1"/>
              <w:ind w:left="0" w:hanging="0"/>
              <w:contextualSpacing/>
              <w:rPr>
                <w:rFonts w:ascii="Arial" w:hAnsi="Arial" w:cs="Arial"/>
                <w:bCs/>
                <w:lang w:eastAsia="it-IT"/>
              </w:rPr>
            </w:pPr>
            <w:r>
              <w:rPr>
                <w:rFonts w:cs="Arial" w:ascii="Arial" w:hAnsi="Arial"/>
                <w:bCs/>
                <w:lang w:eastAsia="it-IT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cs="Arial" w:ascii="Arial" w:hAnsi="Arial"/>
                <w:bCs/>
                <w:lang w:eastAsia="it-IT"/>
              </w:rPr>
              <w:t>.</w:t>
            </w:r>
          </w:p>
          <w:p>
            <w:pPr>
              <w:pStyle w:val="ListParagraph"/>
              <w:widowControl w:val="false"/>
              <w:spacing w:lineRule="auto" w:line="240" w:before="0" w:after="0"/>
              <w:ind w:left="0" w:hanging="0"/>
              <w:contextualSpacing/>
              <w:rPr>
                <w:rFonts w:ascii="Arial" w:hAnsi="Arial" w:cs="Arial"/>
                <w:b/>
                <w:b/>
                <w:spacing w:val="2"/>
                <w:w w:val="110"/>
                <w:sz w:val="24"/>
                <w:szCs w:val="24"/>
              </w:rPr>
            </w:pPr>
            <w:r>
              <w:rPr>
                <w:rFonts w:cs="Arial" w:ascii="Arial" w:hAnsi="Arial"/>
                <w:b/>
                <w:spacing w:val="2"/>
                <w:w w:val="110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uppressAutoHyphens w:val="false"/>
        <w:ind w:left="74" w:hanging="0"/>
        <w:rPr>
          <w:rFonts w:ascii="Arial" w:hAnsi="Arial" w:cs="Arial"/>
          <w:b/>
          <w:b/>
          <w:bCs/>
          <w:w w:val="105"/>
          <w:sz w:val="22"/>
          <w:lang w:eastAsia="it-IT"/>
        </w:rPr>
      </w:pPr>
      <w:r>
        <w:rPr>
          <w:rFonts w:cs="Arial" w:ascii="Arial" w:hAnsi="Arial"/>
          <w:b/>
          <w:bCs/>
          <w:w w:val="105"/>
          <w:sz w:val="22"/>
          <w:lang w:eastAsia="it-IT"/>
        </w:rPr>
      </w:r>
      <w:r>
        <w:br w:type="page"/>
      </w:r>
    </w:p>
    <w:p>
      <w:pPr>
        <w:pStyle w:val="Titolo2"/>
        <w:rPr>
          <w:rFonts w:ascii="Times New Roman" w:hAnsi="Times New Roman"/>
          <w:color w:val="548DD4"/>
        </w:rPr>
      </w:pPr>
      <w:bookmarkStart w:id="7" w:name="_Toc367439680"/>
      <w:r>
        <w:rPr>
          <w:rFonts w:ascii="Times New Roman" w:hAnsi="Times New Roman"/>
          <w:color w:val="548DD4"/>
        </w:rPr>
        <w:t>C. 2 PATTO EDUCATIVO</w:t>
      </w:r>
      <w:bookmarkEnd w:id="7"/>
      <w:r>
        <w:rPr>
          <w:rFonts w:ascii="Times New Roman" w:hAnsi="Times New Roman"/>
          <w:color w:val="548DD4"/>
        </w:rPr>
        <w:t xml:space="preserve"> </w:t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Default"/>
        <w:rPr/>
      </w:pPr>
      <w:r>
        <w:rPr>
          <w:u w:val="single"/>
        </w:rPr>
        <w:t>Si concorda con la famiglia</w:t>
      </w:r>
      <w:r>
        <w:rPr/>
        <w:t>:</w:t>
      </w:r>
    </w:p>
    <w:p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before="120" w:after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  </w:t>
      </w:r>
      <w:r>
        <w:rPr>
          <w:rFonts w:cs="Arial" w:ascii="Arial" w:hAnsi="Arial"/>
          <w:color w:val="000000"/>
        </w:rPr>
        <w:t xml:space="preserve">Nelle attività di studio l’allievo: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color w:val="000000"/>
        </w:rPr>
        <w:t>è seguito da un Tutor nelle discipline: ______________________________</w:t>
      </w:r>
    </w:p>
    <w:p>
      <w:pPr>
        <w:pStyle w:val="Normal"/>
        <w:spacing w:before="120" w:after="0"/>
        <w:ind w:firstLine="708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  <w:t xml:space="preserve">con cadenza:    </w:t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quotidiana  </w:t>
        <w:tab/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bisettimanale    </w:t>
      </w:r>
      <w:r>
        <w:rPr>
          <w:rFonts w:cs="Arial" w:ascii="Arial" w:hAnsi="Arial"/>
          <w:color w:val="000000"/>
          <w:sz w:val="36"/>
          <w:szCs w:val="36"/>
        </w:rPr>
        <w:t xml:space="preserve">□ </w:t>
      </w:r>
      <w:r>
        <w:rPr>
          <w:rFonts w:cs="Arial" w:ascii="Arial" w:hAnsi="Arial"/>
          <w:color w:val="000000"/>
        </w:rPr>
        <w:t xml:space="preserve">settimanale    </w:t>
      </w:r>
      <w:r>
        <w:rPr>
          <w:rFonts w:cs="Arial" w:ascii="Arial" w:hAnsi="Arial"/>
          <w:color w:val="000000"/>
          <w:sz w:val="36"/>
          <w:szCs w:val="36"/>
        </w:rPr>
        <w:t>□</w:t>
      </w:r>
      <w:r>
        <w:rPr>
          <w:rFonts w:cs="Arial" w:ascii="Arial" w:hAnsi="Arial"/>
          <w:color w:val="000000"/>
        </w:rPr>
        <w:t xml:space="preserve"> quindicinale </w:t>
      </w:r>
    </w:p>
    <w:p>
      <w:pPr>
        <w:pStyle w:val="Default"/>
        <w:numPr>
          <w:ilvl w:val="0"/>
          <w:numId w:val="1"/>
        </w:numPr>
        <w:spacing w:before="120" w:after="0"/>
        <w:rPr/>
      </w:pPr>
      <w:r>
        <w:rPr/>
        <w:t>è seguito da familiari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eastAsia="Calibri" w:cs="Arial"/>
        </w:rPr>
      </w:pPr>
      <w:r>
        <w:rPr>
          <w:rFonts w:cs="Arial" w:ascii="Arial" w:hAnsi="Arial"/>
        </w:rPr>
        <w:t>ricorre all’aiuto di  compagni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utilizza strumenti compensativi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  <w:t xml:space="preserve">Strumenti da utilizzare  nel lavoro a casa </w:t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numPr>
          <w:ilvl w:val="0"/>
          <w:numId w:val="1"/>
        </w:numPr>
        <w:rPr>
          <w:rFonts w:ascii="Arial" w:hAnsi="Arial" w:eastAsia="Calibri" w:cs="Arial"/>
        </w:rPr>
      </w:pPr>
      <w:r>
        <w:rPr>
          <w:rFonts w:cs="Arial" w:ascii="Arial" w:hAnsi="Arial"/>
        </w:rPr>
        <w:t>strumenti informatici (pc, videoscrittura con correttore ortografico,…)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tecnologia di sintesi vocale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appunti scritti al pc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registrazioni digitali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materiali multimediali (video, simulazioni…)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testi semplificati e/o ridotti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fotocopie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schemi e mappe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284" w:hanging="0"/>
        <w:rPr>
          <w:rFonts w:ascii="Arial" w:hAnsi="Arial" w:cs="Arial"/>
        </w:rPr>
      </w:pPr>
      <w:r>
        <w:rPr>
          <w:rFonts w:cs="Arial" w:ascii="Arial" w:hAnsi="Arial"/>
        </w:rPr>
        <w:t xml:space="preserve">Attività  scolastiche individualizzate programmate 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recupero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consolidamento e/o di potenziamento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laboratorio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di classi aperte (per piccoli gruppi)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attività curriculari all’esterno dell’ambiente scolastico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 xml:space="preserve">attività di carattere culturale, formativo, socializzante </w:t>
      </w:r>
    </w:p>
    <w:p>
      <w:pPr>
        <w:pStyle w:val="Normal"/>
        <w:numPr>
          <w:ilvl w:val="0"/>
          <w:numId w:val="1"/>
        </w:numPr>
        <w:spacing w:before="120" w:after="0"/>
        <w:rPr>
          <w:rFonts w:ascii="Arial" w:hAnsi="Arial" w:cs="Arial"/>
        </w:rPr>
      </w:pPr>
      <w:r>
        <w:rPr>
          <w:rFonts w:cs="Arial" w:ascii="Arial" w:hAnsi="Arial"/>
        </w:rPr>
        <w:t>altro  ………………………………………………………………………………..</w:t>
      </w:r>
    </w:p>
    <w:p>
      <w:pPr>
        <w:pStyle w:val="Normal"/>
        <w:spacing w:before="120" w:after="0"/>
        <w:ind w:left="1276" w:hanging="0"/>
        <w:rPr>
          <w:rFonts w:ascii="Arial" w:hAnsi="Arial" w:cs="Arial"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footnotePr>
            <w:numFmt w:val="decimal"/>
          </w:footnotePr>
          <w:type w:val="nextPage"/>
          <w:pgSz w:w="11906" w:h="16838"/>
          <w:pgMar w:left="1134" w:right="849" w:gutter="0" w:header="284" w:top="3261" w:footer="708" w:bottom="899"/>
          <w:pgNumType w:fmt="decimal"/>
          <w:formProt w:val="false"/>
          <w:textDirection w:val="lrTb"/>
          <w:docGrid w:type="default" w:linePitch="360" w:charSpace="8192"/>
        </w:sectPr>
        <w:pStyle w:val="Normal"/>
        <w:spacing w:before="120" w:after="0"/>
        <w:ind w:left="1276" w:hanging="0"/>
        <w:rPr>
          <w:rFonts w:ascii="Arial" w:hAnsi="Arial" w:cs="Arial"/>
          <w:b/>
          <w:b/>
        </w:rPr>
      </w:pPr>
      <w:r>
        <w:rPr>
          <w:rFonts w:cs="Arial" w:ascii="Arial" w:hAnsi="Arial"/>
        </w:rPr>
        <w:t>………………………………………………………………………………</w:t>
      </w:r>
      <w:r>
        <w:rPr>
          <w:rFonts w:cs="Arial" w:ascii="Arial" w:hAnsi="Arial"/>
        </w:rPr>
        <w:t>..</w:t>
      </w:r>
    </w:p>
    <w:p>
      <w:pPr>
        <w:pStyle w:val="Titolo1"/>
        <w:tabs>
          <w:tab w:val="clear" w:pos="708"/>
          <w:tab w:val="left" w:pos="9944" w:leader="none"/>
        </w:tabs>
        <w:rPr>
          <w:rFonts w:ascii="Times New Roman" w:hAnsi="Times New Roman"/>
          <w:color w:val="548DD4"/>
        </w:rPr>
      </w:pPr>
      <w:bookmarkStart w:id="8" w:name="_Toc367439681"/>
      <w:r>
        <w:rPr>
          <w:color w:val="548DD4"/>
        </w:rPr>
        <w:t>SEZIONE D: INTERVENTI EDUCATIVI E DIDATTICI</w:t>
      </w:r>
      <w:bookmarkEnd w:id="8"/>
      <w:r>
        <w:rPr>
          <w:color w:val="548DD4"/>
        </w:rPr>
        <w:t xml:space="preserve"> </w:t>
        <w:tab/>
      </w:r>
    </w:p>
    <w:p>
      <w:pPr>
        <w:pStyle w:val="Titolo2"/>
        <w:rPr>
          <w:rFonts w:ascii="Times New Roman" w:hAnsi="Times New Roman"/>
          <w:color w:val="548DD4"/>
        </w:rPr>
      </w:pPr>
      <w:bookmarkStart w:id="9" w:name="_Toc367439682"/>
      <w:r>
        <w:rPr>
          <w:rFonts w:ascii="Times New Roman" w:hAnsi="Times New Roman"/>
          <w:color w:val="548DD4"/>
        </w:rPr>
        <w:t xml:space="preserve">D.1: </w:t>
      </w:r>
      <w:r>
        <w:rPr>
          <w:rFonts w:ascii="Times New Roman" w:hAnsi="Times New Roman"/>
          <w:caps/>
          <w:color w:val="548DD4"/>
        </w:rPr>
        <w:t>Strategie di personalizzazione/individualizzazione</w:t>
      </w:r>
      <w:bookmarkEnd w:id="9"/>
      <w:r>
        <w:rPr>
          <w:rFonts w:ascii="Times New Roman" w:hAnsi="Times New Roman"/>
          <w:color w:val="548DD4"/>
        </w:rPr>
        <w:t xml:space="preserve"> </w:t>
      </w:r>
    </w:p>
    <w:p>
      <w:pPr>
        <w:pStyle w:val="Style81"/>
        <w:spacing w:lineRule="auto" w:line="240" w:before="0" w:after="60"/>
        <w:jc w:val="both"/>
        <w:rPr>
          <w:rStyle w:val="CharacterStyle2"/>
          <w:rFonts w:ascii="Comic Sans MS" w:hAnsi="Comic Sans MS"/>
          <w:b/>
          <w:b/>
          <w:bCs/>
          <w:spacing w:val="-2"/>
          <w:w w:val="105"/>
        </w:rPr>
      </w:pPr>
      <w:r>
        <w:rPr>
          <w:rFonts w:ascii="Comic Sans MS" w:hAnsi="Comic Sans MS"/>
          <w:b/>
          <w:bCs/>
          <w:spacing w:val="-2"/>
          <w:w w:val="105"/>
        </w:rPr>
      </w:r>
    </w:p>
    <w:p>
      <w:pPr>
        <w:pStyle w:val="Style81"/>
        <w:spacing w:lineRule="auto" w:line="240" w:before="0" w:after="60"/>
        <w:jc w:val="center"/>
        <w:rPr>
          <w:rStyle w:val="CharacterStyle2"/>
          <w:rFonts w:ascii="Times New Roman" w:hAnsi="Times New Roman" w:cs="Times New Roman"/>
          <w:bCs/>
          <w:spacing w:val="-2"/>
          <w:w w:val="105"/>
        </w:rPr>
      </w:pPr>
      <w:r>
        <w:rPr>
          <w:rStyle w:val="CharacterStyle2"/>
          <w:rFonts w:cs="Times New Roman" w:ascii="Times New Roman" w:hAnsi="Times New Roman"/>
          <w:bCs/>
          <w:spacing w:val="-2"/>
          <w:w w:val="105"/>
        </w:rPr>
        <w:t>TAB. MISURE DISPENSATIVE, STRUMENTI COMPENSATIVI, STRATEGIE DIDATTICHE</w:t>
      </w:r>
    </w:p>
    <w:p>
      <w:pPr>
        <w:pStyle w:val="Normal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</w:r>
    </w:p>
    <w:tbl>
      <w:tblPr>
        <w:tblW w:w="8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305"/>
        <w:gridCol w:w="2267"/>
        <w:gridCol w:w="1985"/>
        <w:gridCol w:w="2302"/>
      </w:tblGrid>
      <w:tr>
        <w:trPr/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DISCIPLINA o AMBITO DISCIPLINARE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18"/>
                <w:szCs w:val="18"/>
              </w:rPr>
              <w:t>MISURE DISPENSATIVE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16"/>
                <w:szCs w:val="16"/>
              </w:rPr>
              <w:t>STRUMENTI COMPENSATIVI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  <w:t>STRATEGIE DIDATTICHE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  <w:t>INCLUSIVE</w:t>
            </w:r>
          </w:p>
        </w:tc>
      </w:tr>
      <w:tr>
        <w:trPr>
          <w:trHeight w:val="2782" w:hRule="atLeast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782" w:hRule="atLeast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782" w:hRule="atLeast"/>
        </w:trPr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p>
      <w:pPr>
        <w:pStyle w:val="Normal"/>
        <w:jc w:val="center"/>
        <w:rPr>
          <w:rFonts w:ascii="Arial" w:hAnsi="Arial" w:cs="Arial"/>
        </w:rPr>
      </w:pPr>
      <w:r>
        <w:rPr/>
      </w:r>
    </w:p>
    <w:p>
      <w:pPr>
        <w:pStyle w:val="Normal"/>
        <w:jc w:val="center"/>
        <w:rPr>
          <w:rFonts w:ascii="Arial" w:hAnsi="Arial" w:cs="Arial"/>
        </w:rPr>
      </w:pPr>
      <w:r>
        <w:rPr/>
      </w:r>
    </w:p>
    <w:p>
      <w:pPr>
        <w:pStyle w:val="Normal"/>
        <w:jc w:val="center"/>
        <w:rPr>
          <w:rFonts w:ascii="Arial" w:hAnsi="Arial" w:cs="Arial"/>
        </w:rPr>
      </w:pPr>
      <w:r>
        <w:rPr/>
      </w:r>
    </w:p>
    <w:p>
      <w:pPr>
        <w:pStyle w:val="Normal"/>
        <w:jc w:val="center"/>
        <w:rPr>
          <w:rFonts w:ascii="Arial" w:hAnsi="Arial" w:cs="Arial"/>
        </w:rPr>
      </w:pPr>
      <w:r>
        <w:rPr/>
      </w:r>
    </w:p>
    <w:p>
      <w:pPr>
        <w:pStyle w:val="Normal"/>
        <w:jc w:val="center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Fonts w:ascii="Arial" w:hAnsi="Arial" w:cs="Arial"/>
        </w:rPr>
      </w:pPr>
      <w:r>
        <w:rPr/>
      </w:r>
    </w:p>
    <w:tbl>
      <w:tblPr>
        <w:tblpPr w:vertAnchor="text" w:horzAnchor="text" w:leftFromText="141" w:rightFromText="141" w:tblpX="366" w:tblpY="816"/>
        <w:tblW w:w="878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268"/>
        <w:gridCol w:w="2268"/>
        <w:gridCol w:w="1983"/>
        <w:gridCol w:w="2268"/>
      </w:tblGrid>
      <w:tr>
        <w:trPr>
          <w:trHeight w:val="706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DISCIPLINA o AMBITO DISCIPLINARE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18"/>
                <w:szCs w:val="18"/>
              </w:rPr>
              <w:t>MISURE DISPENSATIVE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16"/>
                <w:szCs w:val="16"/>
              </w:rPr>
              <w:t>STRUMENTI COMPENSATIVI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  <w:t>STRATEGIE DIDATTICHE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CharacterStyle2"/>
                <w:rFonts w:cs="Arial"/>
                <w:bCs/>
                <w:spacing w:val="-2"/>
                <w:w w:val="105"/>
                <w:sz w:val="22"/>
                <w:szCs w:val="22"/>
              </w:rPr>
              <w:t>INCLUSIVE</w:t>
            </w:r>
          </w:p>
        </w:tc>
      </w:tr>
      <w:tr>
        <w:trPr>
          <w:trHeight w:val="2390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683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  <w:tr>
        <w:trPr>
          <w:trHeight w:val="2683" w:hRule="atLeast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MATERIA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Firma docente: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cs="Arial" w:ascii="Arial" w:hAnsi="Arial"/>
                <w:bCs/>
                <w:sz w:val="22"/>
                <w:szCs w:val="22"/>
              </w:rPr>
              <w:t>………………</w:t>
            </w:r>
            <w:r>
              <w:rPr>
                <w:rFonts w:cs="Arial" w:ascii="Arial" w:hAnsi="Arial"/>
                <w:bCs/>
                <w:sz w:val="22"/>
                <w:szCs w:val="22"/>
              </w:rPr>
              <w:t>.</w:t>
            </w:r>
          </w:p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bCs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</w:rPr>
            </w:r>
          </w:p>
        </w:tc>
      </w:tr>
    </w:tbl>
    <w:p>
      <w:pPr>
        <w:sectPr>
          <w:headerReference w:type="default" r:id="rId8"/>
          <w:footerReference w:type="default" r:id="rId9"/>
          <w:footnotePr>
            <w:numFmt w:val="decimal"/>
          </w:footnotePr>
          <w:type w:val="nextPage"/>
          <w:pgSz w:w="11906" w:h="16838"/>
          <w:pgMar w:left="1134" w:right="1134" w:gutter="0" w:header="0" w:top="709" w:footer="261" w:bottom="1134"/>
          <w:pgNumType w:fmt="decimal"/>
          <w:formProt w:val="false"/>
          <w:textDirection w:val="lrTb"/>
          <w:docGrid w:type="default" w:linePitch="360" w:charSpace="8192"/>
        </w:sectPr>
        <w:pStyle w:val="Normal"/>
        <w:rPr>
          <w:rFonts w:ascii="Arial" w:hAnsi="Arial" w:cs="Arial"/>
        </w:rPr>
      </w:pPr>
      <w:r>
        <w:rPr/>
      </w:r>
    </w:p>
    <w:p>
      <w:pPr>
        <w:pStyle w:val="Normal"/>
        <w:rPr>
          <w:rStyle w:val="CharacterStyle2"/>
          <w:b/>
          <w:b/>
          <w:bCs/>
          <w:color w:val="0070C0"/>
          <w:spacing w:val="-2"/>
          <w:w w:val="105"/>
          <w:sz w:val="28"/>
          <w:szCs w:val="28"/>
          <w:u w:val="single"/>
        </w:rPr>
      </w:pPr>
      <w:r>
        <w:rPr/>
      </w:r>
    </w:p>
    <w:p>
      <w:pPr>
        <w:pStyle w:val="Normal"/>
        <w:rPr>
          <w:rStyle w:val="CharacterStyle2"/>
          <w:b/>
          <w:b/>
          <w:bCs/>
          <w:color w:val="0070C0"/>
          <w:spacing w:val="-2"/>
          <w:w w:val="105"/>
          <w:sz w:val="28"/>
          <w:szCs w:val="28"/>
          <w:u w:val="single"/>
        </w:rPr>
      </w:pPr>
      <w:r>
        <w:rPr/>
      </w:r>
    </w:p>
    <w:p>
      <w:pPr>
        <w:pStyle w:val="Normal"/>
        <w:pBdr>
          <w:bottom w:val="single" w:sz="8" w:space="2" w:color="000000"/>
        </w:pBdr>
        <w:spacing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  <w:t>Le parti coinvolte si impegnano a rispettare quanto condiviso e concordato, nel presente PDP, per il successo formativo dell'alunno.</w:t>
      </w:r>
    </w:p>
    <w:p>
      <w:pPr>
        <w:pStyle w:val="Normal"/>
        <w:pBdr>
          <w:bottom w:val="single" w:sz="8" w:space="2" w:color="000000"/>
        </w:pBdr>
        <w:spacing w:before="0" w:after="200"/>
        <w:rPr>
          <w:rFonts w:ascii="Arial" w:hAnsi="Arial" w:eastAsia="Calibri" w:cs="Arial"/>
          <w:i/>
          <w:i/>
          <w:lang w:eastAsia="ar-SA"/>
        </w:rPr>
      </w:pPr>
      <w:r>
        <w:rPr>
          <w:rFonts w:eastAsia="Calibri" w:cs="Arial" w:ascii="Arial" w:hAnsi="Arial"/>
          <w:i/>
          <w:lang w:eastAsia="ar-SA"/>
        </w:rPr>
      </w:r>
    </w:p>
    <w:p>
      <w:pPr>
        <w:pStyle w:val="Normal"/>
        <w:spacing w:lineRule="auto" w:line="276" w:before="0" w:after="200"/>
        <w:jc w:val="both"/>
        <w:rPr>
          <w:rFonts w:ascii="Arial" w:hAnsi="Arial" w:eastAsia="Calibri" w:cs="Arial"/>
          <w:lang w:eastAsia="ar-SA"/>
        </w:rPr>
      </w:pPr>
      <w:r>
        <w:rPr>
          <w:rFonts w:eastAsia="Calibri" w:cs="Arial" w:ascii="Arial" w:hAnsi="Arial"/>
          <w:lang w:eastAsia="ar-SA"/>
        </w:rPr>
        <w:t>FIRMA DEI DOCENTI</w:t>
      </w:r>
    </w:p>
    <w:tbl>
      <w:tblPr>
        <w:tblW w:w="9808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259"/>
        <w:gridCol w:w="3259"/>
        <w:gridCol w:w="3290"/>
      </w:tblGrid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r>
              <w:rPr>
                <w:rFonts w:cs="Arial" w:ascii="Arial" w:hAnsi="Arial"/>
                <w:sz w:val="26"/>
                <w:szCs w:val="26"/>
                <w:lang w:eastAsia="ar-SA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r>
              <w:rPr>
                <w:rFonts w:cs="Arial" w:ascii="Arial" w:hAnsi="Arial"/>
                <w:sz w:val="26"/>
                <w:szCs w:val="26"/>
                <w:lang w:eastAsia="ar-SA"/>
              </w:rPr>
              <w:t>DISCIPLINA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jc w:val="both"/>
              <w:rPr>
                <w:rFonts w:ascii="Arial" w:hAnsi="Arial" w:cs="Arial"/>
                <w:sz w:val="26"/>
                <w:szCs w:val="26"/>
                <w:lang w:eastAsia="ar-SA"/>
              </w:rPr>
            </w:pPr>
            <w:r>
              <w:rPr>
                <w:rFonts w:cs="Arial" w:ascii="Arial" w:hAnsi="Arial"/>
                <w:sz w:val="26"/>
                <w:szCs w:val="26"/>
                <w:lang w:eastAsia="ar-SA"/>
              </w:rPr>
              <w:t>FIRMA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6"/>
                <w:szCs w:val="26"/>
                <w:lang w:eastAsia="ar-SA"/>
              </w:rPr>
            </w:pPr>
            <w:r>
              <w:rPr>
                <w:rFonts w:cs="Calibri" w:ascii="Comic Sans MS" w:hAnsi="Comic Sans MS"/>
                <w:sz w:val="26"/>
                <w:szCs w:val="26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276" w:before="0" w:after="200"/>
              <w:rPr>
                <w:rFonts w:ascii="Comic Sans MS" w:hAnsi="Comic Sans MS" w:cs="Calibri"/>
                <w:sz w:val="22"/>
                <w:szCs w:val="22"/>
                <w:lang w:eastAsia="ar-SA"/>
              </w:rPr>
            </w:pPr>
            <w:r>
              <w:rPr>
                <w:rFonts w:cs="Calibri" w:ascii="Comic Sans MS" w:hAnsi="Comic Sans MS"/>
                <w:sz w:val="22"/>
                <w:szCs w:val="22"/>
                <w:lang w:eastAsia="ar-SA"/>
              </w:rPr>
            </w:r>
          </w:p>
        </w:tc>
      </w:tr>
    </w:tbl>
    <w:p>
      <w:pPr>
        <w:pStyle w:val="Normal"/>
        <w:spacing w:lineRule="auto" w:line="276" w:before="0" w:after="200"/>
        <w:rPr>
          <w:rFonts w:ascii="Arial" w:hAnsi="Arial" w:eastAsia="Calibri" w:cs="Arial"/>
          <w:sz w:val="22"/>
          <w:szCs w:val="22"/>
          <w:lang w:eastAsia="ar-SA"/>
        </w:rPr>
      </w:pPr>
      <w:r>
        <w:rPr>
          <w:rFonts w:eastAsia="Calibri" w:cs="Arial" w:ascii="Arial" w:hAnsi="Arial"/>
          <w:sz w:val="22"/>
          <w:szCs w:val="22"/>
          <w:lang w:eastAsia="ar-SA"/>
        </w:rPr>
      </w:r>
    </w:p>
    <w:p>
      <w:pPr>
        <w:pStyle w:val="Normal"/>
        <w:spacing w:lineRule="auto" w:line="276" w:before="0" w:after="200"/>
        <w:jc w:val="both"/>
        <w:rPr>
          <w:rFonts w:ascii="Arial" w:hAnsi="Arial" w:eastAsia="Calibri" w:cs="Arial"/>
          <w:lang w:eastAsia="ar-SA"/>
        </w:rPr>
      </w:pPr>
      <w:r>
        <w:rPr>
          <w:rFonts w:eastAsia="Calibri" w:cs="Arial" w:ascii="Arial" w:hAnsi="Arial"/>
          <w:lang w:eastAsia="ar-SA"/>
        </w:rPr>
        <w:t>FIRMA DEI GENITORI</w:t>
      </w:r>
    </w:p>
    <w:p>
      <w:pPr>
        <w:pStyle w:val="Normal"/>
        <w:spacing w:lineRule="auto" w:line="216"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  <w:t>___________________________</w:t>
      </w:r>
    </w:p>
    <w:p>
      <w:pPr>
        <w:pStyle w:val="Normal"/>
        <w:spacing w:lineRule="auto" w:line="216"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  <w:t>___________________________</w:t>
      </w:r>
    </w:p>
    <w:p>
      <w:pPr>
        <w:pStyle w:val="Normal"/>
        <w:spacing w:lineRule="auto" w:line="276"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</w:r>
    </w:p>
    <w:p>
      <w:pPr>
        <w:pStyle w:val="Normal"/>
        <w:spacing w:lineRule="auto" w:line="216"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</w:r>
    </w:p>
    <w:p>
      <w:pPr>
        <w:pStyle w:val="Normal"/>
        <w:spacing w:lineRule="auto" w:line="216" w:before="0" w:after="200"/>
        <w:rPr>
          <w:rFonts w:ascii="Arial" w:hAnsi="Arial" w:eastAsia="Calibri" w:cs="Arial"/>
          <w:sz w:val="26"/>
          <w:szCs w:val="26"/>
          <w:lang w:eastAsia="ar-SA"/>
        </w:rPr>
      </w:pPr>
      <w:r>
        <w:rPr>
          <w:rFonts w:eastAsia="Calibri" w:cs="Arial" w:ascii="Arial" w:hAnsi="Arial"/>
          <w:sz w:val="26"/>
          <w:szCs w:val="26"/>
          <w:lang w:eastAsia="ar-SA"/>
        </w:rPr>
        <w:t>__________________, lì ___________</w:t>
      </w:r>
    </w:p>
    <w:p>
      <w:pPr>
        <w:pStyle w:val="Normal"/>
        <w:spacing w:lineRule="auto" w:line="216" w:before="0" w:after="200"/>
        <w:ind w:left="4956" w:firstLine="708"/>
        <w:rPr>
          <w:rFonts w:ascii="Arial" w:hAnsi="Arial" w:eastAsia="Calibri" w:cs="Arial"/>
          <w:lang w:eastAsia="ar-SA"/>
        </w:rPr>
      </w:pPr>
      <w:r>
        <w:rPr>
          <w:rFonts w:eastAsia="Calibri" w:cs="Arial" w:ascii="Arial" w:hAnsi="Arial"/>
          <w:lang w:eastAsia="ar-SA"/>
        </w:rPr>
        <w:t>IL DIRIGENTE SCOLASTICO</w:t>
        <w:tab/>
      </w:r>
    </w:p>
    <w:p>
      <w:pPr>
        <w:pStyle w:val="Normal"/>
        <w:widowControl w:val="false"/>
        <w:suppressAutoHyphens w:val="false"/>
        <w:spacing w:before="288" w:after="0"/>
        <w:ind w:left="4111" w:hanging="0"/>
        <w:jc w:val="right"/>
        <w:rPr>
          <w:rFonts w:ascii="Arial" w:hAnsi="Arial" w:cs="Arial"/>
        </w:rPr>
      </w:pPr>
      <w:r>
        <w:rPr>
          <w:rFonts w:eastAsia="Calibri" w:cs="Arial" w:ascii="Arial" w:hAnsi="Arial"/>
          <w:sz w:val="26"/>
          <w:szCs w:val="26"/>
          <w:lang w:eastAsia="ar-SA"/>
        </w:rPr>
        <w:tab/>
        <w:tab/>
        <w:tab/>
        <w:tab/>
        <w:tab/>
        <w:t>________________________________</w:t>
      </w:r>
    </w:p>
    <w:sectPr>
      <w:headerReference w:type="default" r:id="rId10"/>
      <w:footerReference w:type="default" r:id="rId11"/>
      <w:footnotePr>
        <w:numFmt w:val="decimal"/>
      </w:footnotePr>
      <w:type w:val="nextPage"/>
      <w:pgSz w:w="11906" w:h="16838"/>
      <w:pgMar w:left="1134" w:right="1134" w:gutter="0" w:header="0" w:top="709" w:footer="261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Comic Sans MS">
    <w:charset w:val="00"/>
    <w:family w:val="roman"/>
    <w:pitch w:val="variable"/>
  </w:font>
  <w:font w:name="Verdana">
    <w:charset w:val="00"/>
    <w:family w:val="roman"/>
    <w:pitch w:val="variable"/>
  </w:font>
  <w:font w:name="Roman 10cpi">
    <w:charset w:val="01"/>
    <w:family w:val="auto"/>
    <w:pitch w:val="fixed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Pidipa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13</w:t>
    </w:r>
    <w:r>
      <w:rPr/>
      <w:fldChar w:fldCharType="end"/>
    </w:r>
  </w:p>
  <w:p>
    <w:pPr>
      <w:pStyle w:val="Pidipagina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apidipagina"/>
        <w:widowControl w:val="false"/>
        <w:rPr>
          <w:lang w:val="it-IT"/>
        </w:rPr>
      </w:pPr>
      <w:r>
        <w:rPr>
          <w:rStyle w:val="Caratterinotaapidipagina"/>
        </w:rPr>
        <w:footnoteRef/>
      </w: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tabs>
        <w:tab w:val="clear" w:pos="9638"/>
        <w:tab w:val="left" w:pos="4819" w:leader="none"/>
      </w:tabs>
      <w:rPr/>
    </w:pPr>
    <w:r>
      <w:drawing>
        <wp:anchor behindDoc="1" distT="0" distB="0" distL="114300" distR="114300" simplePos="0" locked="0" layoutInCell="0" allowOverlap="1" relativeHeight="81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0" b="0"/>
          <wp:wrapSquare wrapText="bothSides"/>
          <wp:docPr id="1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</w:t>
    </w:r>
  </w:p>
  <w:p>
    <w:pPr>
      <w:pStyle w:val="Intestazione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0" b="0"/>
          <wp:wrapNone/>
          <wp:docPr id="2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2540" distB="0" distL="0" distR="0" simplePos="0" locked="0" layoutInCell="0" allowOverlap="1" relativeHeight="40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635" r="0" b="0"/>
              <wp:wrapNone/>
              <wp:docPr id="3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5280" cy="141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</w:rPr>
                            <w:t>Ministero dell’ Istruzione e del Merito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ISTITUTO COMPRENSIVO ROBBIO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PIAZZA SAN PIETRO, 1 – 27038 ROBBIO (PV)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 0384/670472 - Fax 0384/671699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4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Sito: </w:t>
                          </w:r>
                          <w:hyperlink r:id="rId5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  <w:p>
                          <w:pPr>
                            <w:pStyle w:val="Contenutocornice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o:allowincell="f" style="position:absolute;margin-left:30pt;margin-top:25.7pt;width:420.85pt;height:111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</w:rPr>
                    </w:pPr>
                    <w:r>
                      <w:rPr>
                        <w:rFonts w:ascii="Verdana" w:hAnsi="Verdana"/>
                        <w:b/>
                      </w:rPr>
                      <w:t>Ministero dell’ Istruzione e del Merito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ISTITUTO COMPRENSIVO ROBBIO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PIAZZA SAN PIETRO, 1 – 27038 ROBBIO (PV)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Tel. 0384/670472 - Fax 0384/671699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6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- </w:t>
                    </w:r>
                    <w:hyperlink r:id="rId7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Sito: </w:t>
                    </w:r>
                    <w:hyperlink r:id="rId8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C.M. PVIC80800Q  -  C.F. 92006300187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  <w:r>
                      <w:rPr>
                        <w:rFonts w:ascii="Verdana" w:hAnsi="Verdana"/>
                        <w:sz w:val="2"/>
                        <w:szCs w:val="2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b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  <w:p>
                    <w:pPr>
                      <w:pStyle w:val="Contenutocornice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1028700" cy="487680"/>
          <wp:effectExtent l="0" t="0" r="0" b="0"/>
          <wp:docPr id="5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Intestazione"/>
      <w:tabs>
        <w:tab w:val="clear" w:pos="9638"/>
        <w:tab w:val="center" w:pos="4819" w:leader="none"/>
      </w:tabs>
      <w:rPr/>
    </w:pPr>
    <w:r>
      <w:drawing>
        <wp:anchor behindDoc="1" distT="0" distB="0" distL="114300" distR="114300" simplePos="0" locked="0" layoutInCell="0" allowOverlap="1" relativeHeight="51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0" b="0"/>
          <wp:wrapSquare wrapText="bothSides"/>
          <wp:docPr id="6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4" descr="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1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0"/>
          <wp:wrapNone/>
          <wp:docPr id="7" name="Immagin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2" descr="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1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8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6" descr="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13216" t="32895" r="12647" b="34650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  <w:tab/>
      <w:tab/>
      <w:tab/>
      <w:t xml:space="preserve">                   </w:t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tabs>
        <w:tab w:val="clear" w:pos="9638"/>
        <w:tab w:val="left" w:pos="4819" w:leader="none"/>
      </w:tabs>
      <w:rPr/>
    </w:pPr>
    <w:r>
      <w:drawing>
        <wp:anchor behindDoc="1" distT="0" distB="0" distL="114300" distR="114300" simplePos="0" locked="0" layoutInCell="0" allowOverlap="1" relativeHeight="81">
          <wp:simplePos x="0" y="0"/>
          <wp:positionH relativeFrom="margin">
            <wp:posOffset>1393190</wp:posOffset>
          </wp:positionH>
          <wp:positionV relativeFrom="margin">
            <wp:posOffset>-1847850</wp:posOffset>
          </wp:positionV>
          <wp:extent cx="3514725" cy="447675"/>
          <wp:effectExtent l="0" t="0" r="0" b="0"/>
          <wp:wrapSquare wrapText="bothSides"/>
          <wp:docPr id="9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2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147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</w:t>
    </w:r>
  </w:p>
  <w:p>
    <w:pPr>
      <w:pStyle w:val="Intestazione"/>
      <w:rPr/>
    </w:pPr>
    <w:r>
      <w:rPr/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5189220</wp:posOffset>
          </wp:positionH>
          <wp:positionV relativeFrom="paragraph">
            <wp:posOffset>247650</wp:posOffset>
          </wp:positionV>
          <wp:extent cx="847725" cy="790575"/>
          <wp:effectExtent l="0" t="0" r="0" b="0"/>
          <wp:wrapNone/>
          <wp:docPr id="10" name="Immagin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2540" distB="0" distL="0" distR="0" simplePos="0" locked="0" layoutInCell="0" allowOverlap="1" relativeHeight="40">
              <wp:simplePos x="0" y="0"/>
              <wp:positionH relativeFrom="column">
                <wp:posOffset>381000</wp:posOffset>
              </wp:positionH>
              <wp:positionV relativeFrom="paragraph">
                <wp:posOffset>326390</wp:posOffset>
              </wp:positionV>
              <wp:extent cx="5345430" cy="1410335"/>
              <wp:effectExtent l="0" t="635" r="0" b="0"/>
              <wp:wrapNone/>
              <wp:docPr id="1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5280" cy="14104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</w:rPr>
                            <w:t>Ministero dell’ Istruzione e del Merito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ISTITUTO COMPRENSIVO ROBBIO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PIAZZA SAN PIETRO, 1 – 27038 ROBBIO (PV)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Tel. 0384/670472 - Fax 0384/671699</w:t>
                          </w:r>
                        </w:p>
                        <w:p>
                          <w:pPr>
                            <w:pStyle w:val="Contenutocornice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3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pvic80800q@istruzione.it</w:t>
                            </w:r>
                          </w:hyperlink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- </w:t>
                          </w:r>
                          <w:hyperlink r:id="rId4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pvic80800q@pec.istruzione.it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Sito: </w:t>
                          </w:r>
                          <w:hyperlink r:id="rId5">
                            <w:r>
                              <w:rPr>
                                <w:rStyle w:val="CollegamentoInternet"/>
                                <w:rFonts w:ascii="Verdana" w:hAnsi="Verdana"/>
                                <w:sz w:val="16"/>
                                <w:szCs w:val="16"/>
                              </w:rPr>
                              <w:t>http://www.icrobbio.edu.it</w:t>
                            </w:r>
                          </w:hyperlink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C.M. PVIC80800Q  -  C.F. 92006300187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Verdana" w:hAnsi="Verdana"/>
                              <w:sz w:val="2"/>
                              <w:szCs w:val="2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b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Codice univoco per fatturazione elettronica: UF6NKL</w:t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r>
                        </w:p>
                        <w:p>
                          <w:pPr>
                            <w:pStyle w:val="Contenutocornice"/>
                            <w:pBdr>
                              <w:bottom w:val="single" w:sz="6" w:space="1" w:color="000000"/>
                            </w:pBd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  <w:p>
                          <w:pPr>
                            <w:pStyle w:val="Contenutocornice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path="m0,0l-2147483645,0l-2147483645,-2147483646l0,-2147483646xe" stroked="f" o:allowincell="f" style="position:absolute;margin-left:30pt;margin-top:25.7pt;width:420.85pt;height:111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</w:rPr>
                    </w:pPr>
                    <w:r>
                      <w:rPr>
                        <w:rFonts w:ascii="Verdana" w:hAnsi="Verdana"/>
                        <w:b/>
                      </w:rPr>
                      <w:t>Ministero dell’ Istruzione e del Merito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b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ISTITUTO COMPRENSIVO ROBBIO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PIAZZA SAN PIETRO, 1 – 27038 ROBBIO (PV)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Tel. 0384/670472 - Fax 0384/671699</w:t>
                    </w:r>
                  </w:p>
                  <w:p>
                    <w:pPr>
                      <w:pStyle w:val="Contenutocornice"/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e-mail: </w:t>
                    </w:r>
                    <w:hyperlink r:id="rId6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pvic80800q@istruzione.it</w:t>
                      </w:r>
                    </w:hyperlink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- </w:t>
                    </w:r>
                    <w:hyperlink r:id="rId7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pvic80800q@pec.istruzione.it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Sito: </w:t>
                    </w:r>
                    <w:hyperlink r:id="rId8">
                      <w:r>
                        <w:rPr>
                          <w:rStyle w:val="CollegamentoInternet"/>
                          <w:rFonts w:ascii="Verdana" w:hAnsi="Verdana"/>
                          <w:sz w:val="16"/>
                          <w:szCs w:val="16"/>
                        </w:rPr>
                        <w:t>http://www.icrobbio.edu.it</w:t>
                      </w:r>
                    </w:hyperlink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C.M. PVIC80800Q  -  C.F. 92006300187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2"/>
                        <w:szCs w:val="2"/>
                      </w:rPr>
                    </w:pPr>
                    <w:r>
                      <w:rPr>
                        <w:rFonts w:ascii="Verdana" w:hAnsi="Verdana"/>
                        <w:sz w:val="2"/>
                        <w:szCs w:val="2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b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Codice univoco per fatturazione elettronica: UF6NKL</w:t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</w:r>
                  </w:p>
                  <w:p>
                    <w:pPr>
                      <w:pStyle w:val="Contenutocornice"/>
                      <w:pBdr>
                        <w:bottom w:val="single" w:sz="6" w:space="1" w:color="000000"/>
                      </w:pBdr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  <w:p>
                    <w:pPr>
                      <w:pStyle w:val="Contenutocornice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w:drawing>
        <wp:inline distT="0" distB="0" distL="0" distR="0">
          <wp:extent cx="1028700" cy="487680"/>
          <wp:effectExtent l="0" t="0" r="0" b="0"/>
          <wp:docPr id="1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" descr="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Intestazione"/>
      <w:tabs>
        <w:tab w:val="clear" w:pos="9638"/>
        <w:tab w:val="center" w:pos="4819" w:leader="none"/>
      </w:tabs>
      <w:rPr/>
    </w:pPr>
    <w:r>
      <w:drawing>
        <wp:anchor behindDoc="1" distT="0" distB="0" distL="114300" distR="114300" simplePos="0" locked="0" layoutInCell="0" allowOverlap="1" relativeHeight="51">
          <wp:simplePos x="0" y="0"/>
          <wp:positionH relativeFrom="margin">
            <wp:posOffset>146685</wp:posOffset>
          </wp:positionH>
          <wp:positionV relativeFrom="margin">
            <wp:posOffset>-1092200</wp:posOffset>
          </wp:positionV>
          <wp:extent cx="714375" cy="790575"/>
          <wp:effectExtent l="0" t="0" r="0" b="0"/>
          <wp:wrapSquare wrapText="bothSides"/>
          <wp:docPr id="14" name="Immagin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4" descr="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1">
          <wp:simplePos x="0" y="0"/>
          <wp:positionH relativeFrom="column">
            <wp:posOffset>4683125</wp:posOffset>
          </wp:positionH>
          <wp:positionV relativeFrom="paragraph">
            <wp:posOffset>730885</wp:posOffset>
          </wp:positionV>
          <wp:extent cx="824230" cy="319405"/>
          <wp:effectExtent l="0" t="0" r="0" b="0"/>
          <wp:wrapNone/>
          <wp:docPr id="15" name="Immagin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2" descr="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319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71">
          <wp:simplePos x="0" y="0"/>
          <wp:positionH relativeFrom="margin">
            <wp:posOffset>5459730</wp:posOffset>
          </wp:positionH>
          <wp:positionV relativeFrom="margin">
            <wp:posOffset>-632460</wp:posOffset>
          </wp:positionV>
          <wp:extent cx="1295400" cy="483870"/>
          <wp:effectExtent l="0" t="0" r="0" b="0"/>
          <wp:wrapSquare wrapText="bothSides"/>
          <wp:docPr id="16" name="Immagin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6" descr="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 l="13216" t="32895" r="12647" b="34650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  <w:tab/>
      <w:tab/>
      <w:tab/>
      <w:t xml:space="preserve">                   </w:t>
      <w:tab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man 10cpi" w:hAnsi="Roman 10cpi" w:cs="Roman 10cp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4650"/>
        </w:tabs>
        <w:ind w:left="465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  <w:rPr/>
    </w:lvl>
    <w:lvl w:ilvl="3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  <w:rPr/>
    </w:lvl>
    <w:lvl w:ilvl="6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4"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60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7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4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81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9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6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3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10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79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Roman 10cpi" w:hAnsi="Roman 10cpi" w:cs="Roman 10cpi" w:hint="default"/>
      </w:rPr>
    </w:lvl>
    <w:lvl w:ilvl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lowerLetter"/>
      <w:lvlText w:val="%1)"/>
      <w:lvlJc w:val="left"/>
      <w:pPr>
        <w:tabs>
          <w:tab w:val="num" w:pos="1230"/>
        </w:tabs>
        <w:ind w:left="123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/>
    </w:lvl>
    <w:lvl w:ilvl="3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/>
    </w:lvl>
    <w:lvl w:ilvl="6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/>
    </w:lvl>
  </w:abstractNum>
  <w:abstractNum w:abstractNumId="9">
    <w:lvl w:ilvl="0">
      <w:start w:val="1"/>
      <w:numFmt w:val="lowerLetter"/>
      <w:lvlText w:val="%1)"/>
      <w:lvlJc w:val="left"/>
      <w:pPr>
        <w:tabs>
          <w:tab w:val="num" w:pos="1230"/>
        </w:tabs>
        <w:ind w:left="123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  <w:rPr/>
    </w:lvl>
    <w:lvl w:ilvl="3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  <w:rPr/>
    </w:lvl>
    <w:lvl w:ilvl="6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  <w:rPr/>
    </w:lvl>
  </w:abstractNum>
  <w:abstractNum w:abstractNumId="10">
    <w:lvl w:ilvl="0">
      <w:start w:val="1"/>
      <w:numFmt w:val="bullet"/>
      <w:lvlText w:val="□"/>
      <w:lvlJc w:val="left"/>
      <w:pPr>
        <w:tabs>
          <w:tab w:val="num" w:pos="0"/>
        </w:tabs>
        <w:ind w:left="75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4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af0ecb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link w:val="Titolo1Carattere"/>
    <w:uiPriority w:val="9"/>
    <w:qFormat/>
    <w:rsid w:val="007a7580"/>
    <w:pPr>
      <w:widowControl w:val="false"/>
      <w:jc w:val="center"/>
      <w:outlineLvl w:val="0"/>
    </w:pPr>
    <w:rPr>
      <w:b/>
      <w:bCs/>
      <w:sz w:val="24"/>
      <w:szCs w:val="24"/>
      <w:lang w:eastAsia="en-US"/>
    </w:rPr>
  </w:style>
  <w:style w:type="paragraph" w:styleId="Titolo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rsid w:val="00887e0c"/>
    <w:rPr>
      <w:color w:val="0000FF"/>
      <w:u w:val="single"/>
    </w:rPr>
  </w:style>
  <w:style w:type="character" w:styleId="Menzione" w:customStyle="1">
    <w:name w:val="Menzione"/>
    <w:uiPriority w:val="99"/>
    <w:semiHidden/>
    <w:unhideWhenUsed/>
    <w:qFormat/>
    <w:rsid w:val="00e945f5"/>
    <w:rPr>
      <w:color w:val="2B579A"/>
      <w:shd w:fill="E6E6E6" w:val="clear"/>
    </w:rPr>
  </w:style>
  <w:style w:type="character" w:styleId="Menzionenonrisolta" w:customStyle="1">
    <w:name w:val="Menzione non risolta"/>
    <w:uiPriority w:val="99"/>
    <w:semiHidden/>
    <w:unhideWhenUsed/>
    <w:qFormat/>
    <w:rsid w:val="00122a60"/>
    <w:rPr>
      <w:color w:val="605E5C"/>
      <w:shd w:fill="E1DFDD" w:val="clear"/>
    </w:rPr>
  </w:style>
  <w:style w:type="character" w:styleId="Markedcontent" w:customStyle="1">
    <w:name w:val="markedcontent"/>
    <w:basedOn w:val="DefaultParagraphFont"/>
    <w:qFormat/>
    <w:rsid w:val="00715d26"/>
    <w:rPr/>
  </w:style>
  <w:style w:type="character" w:styleId="Titolo1Carattere" w:customStyle="1">
    <w:name w:val="Titolo 1 Carattere"/>
    <w:uiPriority w:val="9"/>
    <w:qFormat/>
    <w:rsid w:val="007a7580"/>
    <w:rPr>
      <w:b/>
      <w:bCs/>
      <w:sz w:val="24"/>
      <w:szCs w:val="24"/>
      <w:lang w:eastAsia="en-US"/>
    </w:rPr>
  </w:style>
  <w:style w:type="character" w:styleId="CorpotestoCarattere" w:customStyle="1">
    <w:name w:val="Corpo testo Carattere"/>
    <w:uiPriority w:val="1"/>
    <w:qFormat/>
    <w:rsid w:val="007a7580"/>
    <w:rPr>
      <w:rFonts w:ascii="Calibri" w:hAnsi="Calibri" w:eastAsia="Calibri" w:cs="Calibri"/>
      <w:sz w:val="24"/>
      <w:szCs w:val="24"/>
      <w:lang w:eastAsia="en-US"/>
    </w:rPr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CharacterStyle2">
    <w:name w:val="Character Style 2"/>
    <w:qFormat/>
    <w:rPr>
      <w:rFonts w:ascii="Arial" w:hAnsi="Arial"/>
      <w:sz w:val="24"/>
    </w:rPr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/>
    <w:rsid w:val="007a7580"/>
    <w:pPr>
      <w:widowControl w:val="false"/>
    </w:pPr>
    <w:rPr>
      <w:rFonts w:ascii="Calibri" w:hAnsi="Calibri" w:eastAsia="Calibri" w:cs="Calibri"/>
      <w:sz w:val="24"/>
      <w:szCs w:val="24"/>
      <w:lang w:eastAsia="en-US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rsid w:val="00af0ecb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rsid w:val="00af0ecb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semiHidden/>
    <w:qFormat/>
    <w:rsid w:val="002627de"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bf41a3"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eastAsia="en-US" w:val="it-IT" w:bidi="ar-SA"/>
    </w:rPr>
  </w:style>
  <w:style w:type="paragraph" w:styleId="ListParagraph">
    <w:name w:val="List Paragraph"/>
    <w:basedOn w:val="Normal"/>
    <w:uiPriority w:val="34"/>
    <w:qFormat/>
    <w:rsid w:val="00bf41a3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Stile" w:customStyle="1">
    <w:name w:val="Stile"/>
    <w:qFormat/>
    <w:rsid w:val="00a67f95"/>
    <w:pPr>
      <w:widowControl w:val="false"/>
      <w:bidi w:val="0"/>
      <w:spacing w:before="0" w:after="0"/>
      <w:jc w:val="left"/>
    </w:pPr>
    <w:rPr>
      <w:rFonts w:ascii="Courier New" w:hAnsi="Courier New" w:cs="Courier New" w:eastAsia="Times New Roman"/>
      <w:color w:val="auto"/>
      <w:kern w:val="0"/>
      <w:sz w:val="24"/>
      <w:szCs w:val="24"/>
      <w:lang w:val="it-IT" w:eastAsia="it-IT" w:bidi="ar-SA"/>
    </w:rPr>
  </w:style>
  <w:style w:type="paragraph" w:styleId="Contenutocornice">
    <w:name w:val="Contenuto cornice"/>
    <w:basedOn w:val="Normal"/>
    <w:qFormat/>
    <w:pPr/>
    <w:rPr/>
  </w:style>
  <w:style w:type="paragraph" w:styleId="Notaapidipagina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Style81">
    <w:name w:val="Style 8"/>
    <w:basedOn w:val="Normal"/>
    <w:qFormat/>
    <w:pPr>
      <w:widowControl w:val="false"/>
      <w:suppressAutoHyphens w:val="false"/>
      <w:spacing w:lineRule="auto" w:line="196" w:before="36" w:after="0"/>
      <w:ind w:left="216" w:hanging="0"/>
    </w:pPr>
    <w:rPr>
      <w:rFonts w:ascii="Arial" w:hAnsi="Arial" w:cs="Arial"/>
      <w:lang w:eastAsia="it-IT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ar-SA" w:val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c30c0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footer" Target="footer4.xml"/><Relationship Id="rId10" Type="http://schemas.openxmlformats.org/officeDocument/2006/relationships/header" Target="header5.xml"/><Relationship Id="rId11" Type="http://schemas.openxmlformats.org/officeDocument/2006/relationships/footer" Target="footer5.xml"/><Relationship Id="rId12" Type="http://schemas.openxmlformats.org/officeDocument/2006/relationships/footnotes" Target="footnotes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hyperlink" Target="mailto:pvic80800q@istruzione.it" TargetMode="External"/><Relationship Id="rId4" Type="http://schemas.openxmlformats.org/officeDocument/2006/relationships/hyperlink" Target="mailto:pvic80800q@pec.istruzione.it" TargetMode="External"/><Relationship Id="rId5" Type="http://schemas.openxmlformats.org/officeDocument/2006/relationships/hyperlink" Target="http://www.icrobbio.edu.it/" TargetMode="External"/><Relationship Id="rId6" Type="http://schemas.openxmlformats.org/officeDocument/2006/relationships/hyperlink" Target="mailto:pvic80800q@istruzione.it" TargetMode="External"/><Relationship Id="rId7" Type="http://schemas.openxmlformats.org/officeDocument/2006/relationships/hyperlink" Target="mailto:pvic80800q@pec.istruzione.it" TargetMode="External"/><Relationship Id="rId8" Type="http://schemas.openxmlformats.org/officeDocument/2006/relationships/hyperlink" Target="http://www.icrobbio.edu.it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hyperlink" Target="mailto:pvic80800q@istruzione.it" TargetMode="External"/><Relationship Id="rId4" Type="http://schemas.openxmlformats.org/officeDocument/2006/relationships/hyperlink" Target="mailto:pvic80800q@pec.istruzione.it" TargetMode="External"/><Relationship Id="rId5" Type="http://schemas.openxmlformats.org/officeDocument/2006/relationships/hyperlink" Target="http://www.icrobbio.edu.it/" TargetMode="External"/><Relationship Id="rId6" Type="http://schemas.openxmlformats.org/officeDocument/2006/relationships/hyperlink" Target="mailto:pvic80800q@istruzione.it" TargetMode="External"/><Relationship Id="rId7" Type="http://schemas.openxmlformats.org/officeDocument/2006/relationships/hyperlink" Target="mailto:pvic80800q@pec.istruzione.it" TargetMode="External"/><Relationship Id="rId8" Type="http://schemas.openxmlformats.org/officeDocument/2006/relationships/hyperlink" Target="http://www.icrobbio.edu.it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LibreOffice/7.3.2.2$Windows_X86_64 LibreOffice_project/49f2b1bff42cfccbd8f788c8dc32c1c309559be0</Application>
  <AppVersion>15.0000</AppVersion>
  <Pages>13</Pages>
  <Words>1221</Words>
  <Characters>8353</Characters>
  <CharactersWithSpaces>9594</CharactersWithSpaces>
  <Paragraphs>290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2023-02-20T13:26:00Z</dcterms:created>
  <dc:creator>Scuola 4</dc:creator>
  <dc:description/>
  <dc:language>it-IT</dc:language>
  <cp:lastModifiedBy/>
  <cp:lastPrinted>2023-01-20T18:02:00Z</cp:lastPrinted>
  <dcterms:modified xsi:type="dcterms:W3CDTF">2023-10-05T19:06:02Z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